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819A1" w:rsidRPr="00A819A1" w:rsidTr="00DC2CE7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819A1" w:rsidRPr="00A819A1" w:rsidRDefault="00A819A1" w:rsidP="00A819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67" w:firstLine="1276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A819A1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СОБРАНИЕ ПРЕДСТАВИТЕЛЕЙ</w:t>
            </w:r>
          </w:p>
          <w:p w:rsidR="00A819A1" w:rsidRPr="00A819A1" w:rsidRDefault="00A819A1" w:rsidP="00A819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67" w:firstLine="12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819A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сельского поселения Романовка</w:t>
            </w:r>
          </w:p>
          <w:p w:rsidR="00A819A1" w:rsidRPr="00A819A1" w:rsidRDefault="00A819A1" w:rsidP="00A819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67" w:firstLine="12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819A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муниципального района Хворостянский  Самарской области</w:t>
            </w:r>
          </w:p>
          <w:p w:rsidR="00A819A1" w:rsidRPr="00A819A1" w:rsidRDefault="00A819A1" w:rsidP="00A819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67" w:firstLine="1276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A819A1" w:rsidRPr="00A819A1" w:rsidRDefault="00A819A1" w:rsidP="00A819A1">
            <w:pPr>
              <w:pBdr>
                <w:top w:val="none" w:sz="4" w:space="0" w:color="000000"/>
                <w:left w:val="none" w:sz="4" w:space="0" w:color="000000"/>
                <w:bottom w:val="single" w:sz="12" w:space="1" w:color="auto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67" w:firstLine="12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9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Россия, 445585, с. Романовка, </w:t>
            </w:r>
            <w:proofErr w:type="spellStart"/>
            <w:proofErr w:type="gramStart"/>
            <w:r w:rsidRPr="00A819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</w:t>
            </w:r>
            <w:proofErr w:type="spellEnd"/>
            <w:proofErr w:type="gramEnd"/>
            <w:r w:rsidRPr="00A819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Советская д106, т. 8(846)77-9-47-88</w:t>
            </w:r>
          </w:p>
        </w:tc>
      </w:tr>
    </w:tbl>
    <w:p w:rsidR="00A819A1" w:rsidRPr="00A819A1" w:rsidRDefault="00A819A1" w:rsidP="00A819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2D7842" w:rsidRDefault="00C13D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2E2289">
        <w:rPr>
          <w:rFonts w:ascii="Times New Roman" w:hAnsi="Times New Roman" w:cs="Times New Roman"/>
          <w:sz w:val="28"/>
          <w:szCs w:val="28"/>
        </w:rPr>
        <w:t>9.01.2023</w:t>
      </w:r>
      <w:r w:rsidR="00A819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10659A">
        <w:rPr>
          <w:rFonts w:ascii="Times New Roman" w:hAnsi="Times New Roman" w:cs="Times New Roman"/>
          <w:sz w:val="28"/>
          <w:szCs w:val="28"/>
        </w:rPr>
        <w:t xml:space="preserve">         </w:t>
      </w:r>
      <w:r w:rsidR="00CF29A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E2289">
        <w:rPr>
          <w:rFonts w:ascii="Times New Roman" w:hAnsi="Times New Roman" w:cs="Times New Roman"/>
          <w:sz w:val="28"/>
          <w:szCs w:val="28"/>
        </w:rPr>
        <w:t>№93б/61в</w:t>
      </w:r>
    </w:p>
    <w:p w:rsidR="00A819A1" w:rsidRDefault="00A819A1" w:rsidP="00A819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7F34BB" w:rsidRDefault="007F34BB" w:rsidP="00A819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59A" w:rsidRDefault="0010659A" w:rsidP="00CF2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годового отчета о ходе реализации и комплексной оценке муниципальной программы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81B10" w:rsidRPr="00081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Комплексное развитие сельских территорий сельского поселения Романовка муниципального района Хворостянский Самарской области» на 2020-2030 годы</w:t>
      </w:r>
      <w:r w:rsidRPr="005D7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F29A0" w:rsidRPr="005D7A80" w:rsidRDefault="00CF29A0" w:rsidP="00CF29A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29A0" w:rsidRDefault="00CF29A0" w:rsidP="00CF2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D7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20 части 1 статьи 14</w:t>
      </w:r>
      <w:r w:rsidRPr="005D7A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5D7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5D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7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 Романовка</w:t>
      </w:r>
      <w:r w:rsidRPr="005D7A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Хворостянский Самарской области,</w:t>
      </w:r>
      <w:r w:rsidRPr="005D7A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D7A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представителей</w:t>
      </w:r>
      <w:r w:rsidRPr="005D7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 Романовка</w:t>
      </w:r>
      <w:r w:rsidRPr="005D7A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Хворостянский Самарской области</w:t>
      </w:r>
      <w:proofErr w:type="gramEnd"/>
    </w:p>
    <w:p w:rsidR="00CF29A0" w:rsidRDefault="00CF29A0" w:rsidP="00CF2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29A0" w:rsidRDefault="00CF29A0" w:rsidP="00CF2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РЕШИЛО:</w:t>
      </w:r>
    </w:p>
    <w:p w:rsidR="00CF29A0" w:rsidRDefault="00CF29A0" w:rsidP="00CF2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29A0" w:rsidRPr="005D7A80" w:rsidRDefault="00CF29A0" w:rsidP="00CF2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5D7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D7A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отчет о ходе реализации и комплексной оценке муниципальной программы </w:t>
      </w:r>
      <w:r w:rsidRPr="005D7A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97700" w:rsidRPr="00C977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развитие сельских территорий сельского поселения Романовка муниципального района Хворостянский Самарской области» на 2020-2030 годы</w:t>
      </w:r>
      <w:r w:rsidRPr="005D7A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F29A0" w:rsidRPr="005D7A80" w:rsidRDefault="00CF29A0" w:rsidP="00CF2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Настоящее решение вступает в силу со дня его официального опубликования</w:t>
      </w:r>
    </w:p>
    <w:p w:rsidR="00CF29A0" w:rsidRPr="005D7A80" w:rsidRDefault="00CF29A0" w:rsidP="00CF2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675C" w:rsidRDefault="00A3675C" w:rsidP="00CF29A0">
      <w:pPr>
        <w:widowControl w:val="0"/>
        <w:spacing w:after="0" w:line="240" w:lineRule="atLeast"/>
        <w:jc w:val="both"/>
        <w:outlineLvl w:val="0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A3675C" w:rsidRDefault="00A3675C" w:rsidP="00A3675C">
      <w:pPr>
        <w:widowControl w:val="0"/>
        <w:spacing w:after="0" w:line="240" w:lineRule="atLeast"/>
        <w:jc w:val="both"/>
        <w:outlineLvl w:val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Председатель Собрания представителей</w:t>
      </w:r>
    </w:p>
    <w:p w:rsidR="00A3675C" w:rsidRDefault="00A3675C" w:rsidP="00A3675C">
      <w:pPr>
        <w:widowControl w:val="0"/>
        <w:spacing w:after="0" w:line="240" w:lineRule="atLeast"/>
        <w:jc w:val="both"/>
        <w:outlineLvl w:val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A3675C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A3675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сельского поселения Романовка</w:t>
      </w:r>
    </w:p>
    <w:p w:rsidR="00A3675C" w:rsidRDefault="00A3675C" w:rsidP="00A3675C">
      <w:pPr>
        <w:widowControl w:val="0"/>
        <w:spacing w:after="0" w:line="240" w:lineRule="atLeast"/>
        <w:jc w:val="both"/>
        <w:outlineLvl w:val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A3675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Хворостянский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Т.В. Сорокина</w:t>
      </w:r>
    </w:p>
    <w:p w:rsidR="00A3675C" w:rsidRDefault="00A3675C" w:rsidP="00A3675C">
      <w:pPr>
        <w:widowControl w:val="0"/>
        <w:spacing w:after="0" w:line="240" w:lineRule="atLeast"/>
        <w:jc w:val="both"/>
        <w:outlineLvl w:val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A3675C" w:rsidRDefault="00A3675C" w:rsidP="00A3675C">
      <w:pPr>
        <w:widowControl w:val="0"/>
        <w:spacing w:after="0" w:line="240" w:lineRule="atLeast"/>
        <w:jc w:val="both"/>
        <w:outlineLvl w:val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Глава сельского поселения Романовка</w:t>
      </w:r>
    </w:p>
    <w:p w:rsidR="00A3675C" w:rsidRDefault="00A3675C" w:rsidP="00A3675C">
      <w:pPr>
        <w:widowControl w:val="0"/>
        <w:spacing w:after="0" w:line="240" w:lineRule="atLeast"/>
        <w:jc w:val="both"/>
        <w:outlineLvl w:val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муниципальный район Хворостянский </w:t>
      </w:r>
    </w:p>
    <w:p w:rsidR="005409E2" w:rsidRDefault="00A3675C" w:rsidP="00A3675C">
      <w:pPr>
        <w:widowControl w:val="0"/>
        <w:spacing w:after="0" w:line="240" w:lineRule="atLeast"/>
        <w:jc w:val="both"/>
        <w:outlineLvl w:val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sectPr w:rsidR="005409E2" w:rsidSect="005409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Самарской области                                                                В.А. Пахомова</w:t>
      </w:r>
    </w:p>
    <w:p w:rsidR="00A3675C" w:rsidRDefault="00A3675C" w:rsidP="00A3675C">
      <w:pPr>
        <w:widowControl w:val="0"/>
        <w:spacing w:after="0" w:line="240" w:lineRule="atLeast"/>
        <w:jc w:val="both"/>
        <w:outlineLvl w:val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5409E2" w:rsidRDefault="005409E2" w:rsidP="00A3675C">
      <w:pPr>
        <w:widowControl w:val="0"/>
        <w:spacing w:after="0" w:line="240" w:lineRule="atLeast"/>
        <w:jc w:val="both"/>
        <w:outlineLvl w:val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CF29A0" w:rsidRDefault="00CF29A0" w:rsidP="00A3675C">
      <w:pPr>
        <w:widowControl w:val="0"/>
        <w:spacing w:after="0" w:line="240" w:lineRule="atLeast"/>
        <w:jc w:val="both"/>
        <w:outlineLvl w:val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CF29A0" w:rsidRPr="00CF29A0" w:rsidRDefault="00A3675C" w:rsidP="00CF29A0">
      <w:pPr>
        <w:widowControl w:val="0"/>
        <w:spacing w:after="0" w:line="240" w:lineRule="atLeast"/>
        <w:jc w:val="right"/>
        <w:outlineLvl w:val="0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CF29A0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F29A0" w:rsidRPr="00CF29A0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УТВЕРЖДЕНО</w:t>
      </w:r>
    </w:p>
    <w:p w:rsidR="00CF29A0" w:rsidRPr="00CF29A0" w:rsidRDefault="00CF29A0" w:rsidP="00CF29A0">
      <w:pPr>
        <w:widowControl w:val="0"/>
        <w:spacing w:after="0" w:line="240" w:lineRule="atLeast"/>
        <w:jc w:val="right"/>
        <w:outlineLvl w:val="0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CF29A0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Решением Собрания представителей</w:t>
      </w:r>
    </w:p>
    <w:p w:rsidR="00CF29A0" w:rsidRPr="00CF29A0" w:rsidRDefault="00CF29A0" w:rsidP="00CF29A0">
      <w:pPr>
        <w:widowControl w:val="0"/>
        <w:spacing w:after="0" w:line="240" w:lineRule="atLeast"/>
        <w:jc w:val="right"/>
        <w:outlineLvl w:val="0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CF29A0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CF29A0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Романовка муниципального</w:t>
      </w:r>
    </w:p>
    <w:p w:rsidR="00CF29A0" w:rsidRDefault="00CF29A0" w:rsidP="00CF29A0">
      <w:pPr>
        <w:widowControl w:val="0"/>
        <w:spacing w:after="0" w:line="240" w:lineRule="atLeast"/>
        <w:jc w:val="right"/>
        <w:outlineLvl w:val="0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CF29A0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района Хворостянский Самарской области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CF29A0" w:rsidRDefault="002E2289" w:rsidP="00CF29A0">
      <w:pPr>
        <w:widowControl w:val="0"/>
        <w:spacing w:after="0" w:line="240" w:lineRule="atLeast"/>
        <w:jc w:val="right"/>
        <w:outlineLvl w:val="0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от 09.01.2023 №93б/61в</w:t>
      </w:r>
    </w:p>
    <w:p w:rsidR="002E2289" w:rsidRPr="002E2289" w:rsidRDefault="002E2289" w:rsidP="002E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ГОДОВОЙ ОТЧЕТ </w:t>
      </w:r>
    </w:p>
    <w:p w:rsidR="002E2289" w:rsidRPr="002E2289" w:rsidRDefault="002E2289" w:rsidP="002E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ходе реализации муниципальной программы </w:t>
      </w:r>
    </w:p>
    <w:p w:rsidR="002E2289" w:rsidRPr="002E2289" w:rsidRDefault="002E2289" w:rsidP="002E2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2E2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Комплексное развитие сельских территорий» сельского поселения Романовка  муниципального района Хворостянский  Самарской области</w:t>
      </w:r>
      <w:r w:rsidRPr="002E2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E2289" w:rsidRPr="002E2289" w:rsidRDefault="002E2289" w:rsidP="002E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2022 год</w:t>
      </w:r>
    </w:p>
    <w:p w:rsidR="002E2289" w:rsidRPr="002E2289" w:rsidRDefault="002E2289" w:rsidP="002E22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289" w:rsidRPr="002E2289" w:rsidRDefault="002E2289" w:rsidP="002E2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2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Муниципальная программа </w:t>
      </w:r>
      <w:r w:rsidRPr="002E2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</w:t>
      </w:r>
      <w:r w:rsidRPr="002E228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омплексного развития сельских территорий  сельского поселения Романовка муниципального района Хворостянский  Самарской области</w:t>
      </w:r>
      <w:r w:rsidRPr="002E2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2E228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 постановлением Администрации сельского поселения Романовка муниципального района Хворостянский  Самарской области от 23.03.2020</w:t>
      </w:r>
      <w:bookmarkStart w:id="0" w:name="_GoBack"/>
      <w:bookmarkEnd w:id="0"/>
      <w:r w:rsidRPr="002E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14б.</w:t>
      </w:r>
    </w:p>
    <w:p w:rsidR="002E2289" w:rsidRPr="002E2289" w:rsidRDefault="002E2289" w:rsidP="002E2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2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Ответственный исполнитель –</w:t>
      </w:r>
      <w:r w:rsidRPr="002E22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22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 Романовка муниципального района Хворостянский  Самарской области.</w:t>
      </w:r>
    </w:p>
    <w:p w:rsidR="002E2289" w:rsidRPr="002E2289" w:rsidRDefault="002E2289" w:rsidP="002E228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муниципальной программы является </w:t>
      </w:r>
      <w:r w:rsidRPr="002E228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создание комфортных условий жизнедеятельности на территории сельского поселения Романовка, формирование позитивного отношения к сельскому образу жизни у населения. </w:t>
      </w:r>
      <w:r w:rsidRPr="002E22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цели муниципальной программы планируется обеспечить за счет решения следующих задач:</w:t>
      </w:r>
    </w:p>
    <w:p w:rsidR="002E2289" w:rsidRPr="002E2289" w:rsidRDefault="002E2289" w:rsidP="002E22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28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-повышение уровня комплексного обустройства объектами социальной и инженерной инфраструктуры сельского поселения;</w:t>
      </w:r>
    </w:p>
    <w:p w:rsidR="002E2289" w:rsidRPr="002E2289" w:rsidRDefault="002E2289" w:rsidP="002E22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28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занятий играми и спортом детского сельского населения;</w:t>
      </w:r>
    </w:p>
    <w:p w:rsidR="002E2289" w:rsidRPr="002E2289" w:rsidRDefault="002E2289" w:rsidP="002E22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289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-содействие повышению активности граждан в решении общественно значимых проблем на территории сельского поселения Романовка.</w:t>
      </w:r>
    </w:p>
    <w:p w:rsidR="002E2289" w:rsidRPr="002E2289" w:rsidRDefault="002E2289" w:rsidP="002E2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-комплексное развитие сельских территорий  </w:t>
      </w:r>
      <w:r w:rsidRPr="002E2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Романовка</w:t>
      </w:r>
      <w:r w:rsidRPr="002E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Хворостянский  Самарской области.</w:t>
      </w:r>
    </w:p>
    <w:p w:rsidR="002E2289" w:rsidRPr="002E2289" w:rsidRDefault="002E2289" w:rsidP="002E2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2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E2289" w:rsidRPr="002E2289" w:rsidRDefault="002E2289" w:rsidP="002E2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ассигнований муниципальной программы на 2022 год составил </w:t>
      </w:r>
    </w:p>
    <w:p w:rsidR="002E2289" w:rsidRPr="002E2289" w:rsidRDefault="002E2289" w:rsidP="002E2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256,5 тыс. руб. </w:t>
      </w:r>
    </w:p>
    <w:p w:rsidR="002E2289" w:rsidRPr="002E2289" w:rsidRDefault="002E2289" w:rsidP="002E2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2E2289" w:rsidRPr="002E2289" w:rsidRDefault="002E2289" w:rsidP="002E2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289" w:rsidRPr="002E2289" w:rsidRDefault="002E2289" w:rsidP="002E2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289" w:rsidRPr="002E2289" w:rsidRDefault="002E2289" w:rsidP="002E2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289" w:rsidRPr="002E2289" w:rsidRDefault="002E2289" w:rsidP="002E2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289" w:rsidRPr="002E2289" w:rsidRDefault="002E2289" w:rsidP="002E2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289" w:rsidRPr="002E2289" w:rsidRDefault="002E2289" w:rsidP="002E2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289" w:rsidRPr="002E2289" w:rsidRDefault="002E2289" w:rsidP="002E228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2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эффективности муниципальной программы за 2022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341"/>
        <w:gridCol w:w="2151"/>
        <w:gridCol w:w="2146"/>
        <w:gridCol w:w="2101"/>
        <w:gridCol w:w="2128"/>
        <w:gridCol w:w="2102"/>
      </w:tblGrid>
      <w:tr w:rsidR="002E2289" w:rsidRPr="002E2289" w:rsidTr="002F677A">
        <w:tc>
          <w:tcPr>
            <w:tcW w:w="817" w:type="dxa"/>
          </w:tcPr>
          <w:p w:rsidR="002E2289" w:rsidRPr="002E2289" w:rsidRDefault="002E2289" w:rsidP="002E22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E2289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2E2289">
              <w:rPr>
                <w:rFonts w:ascii="Times New Roman" w:eastAsia="Times New Roman" w:hAnsi="Times New Roman"/>
                <w:b/>
                <w:sz w:val="24"/>
                <w:szCs w:val="28"/>
              </w:rPr>
              <w:t>п</w:t>
            </w:r>
            <w:proofErr w:type="gramEnd"/>
            <w:r w:rsidRPr="002E2289">
              <w:rPr>
                <w:rFonts w:ascii="Times New Roman" w:eastAsia="Times New Roman" w:hAnsi="Times New Roman"/>
                <w:b/>
                <w:sz w:val="24"/>
                <w:szCs w:val="28"/>
              </w:rPr>
              <w:t>/п</w:t>
            </w:r>
          </w:p>
        </w:tc>
        <w:tc>
          <w:tcPr>
            <w:tcW w:w="3341" w:type="dxa"/>
          </w:tcPr>
          <w:p w:rsidR="002E2289" w:rsidRPr="002E2289" w:rsidRDefault="002E2289" w:rsidP="002E22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E2289">
              <w:rPr>
                <w:rFonts w:ascii="Times New Roman" w:eastAsia="Times New Roman" w:hAnsi="Times New Roman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2151" w:type="dxa"/>
          </w:tcPr>
          <w:p w:rsidR="002E2289" w:rsidRPr="002E2289" w:rsidRDefault="002E2289" w:rsidP="002E22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E2289">
              <w:rPr>
                <w:rFonts w:ascii="Times New Roman" w:eastAsia="Times New Roman" w:hAnsi="Times New Roman"/>
                <w:b/>
                <w:sz w:val="24"/>
                <w:szCs w:val="28"/>
              </w:rPr>
              <w:t>Объем финансирования, тыс. рублей</w:t>
            </w:r>
          </w:p>
        </w:tc>
        <w:tc>
          <w:tcPr>
            <w:tcW w:w="2146" w:type="dxa"/>
          </w:tcPr>
          <w:p w:rsidR="002E2289" w:rsidRPr="002E2289" w:rsidRDefault="002E2289" w:rsidP="002E2289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E2289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Источник </w:t>
            </w:r>
          </w:p>
          <w:p w:rsidR="002E2289" w:rsidRPr="002E2289" w:rsidRDefault="002E2289" w:rsidP="002E2289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E2289">
              <w:rPr>
                <w:rFonts w:ascii="Times New Roman" w:eastAsia="Times New Roman" w:hAnsi="Times New Roman"/>
                <w:b/>
                <w:sz w:val="24"/>
                <w:szCs w:val="28"/>
              </w:rPr>
              <w:t>финансирования</w:t>
            </w:r>
          </w:p>
        </w:tc>
        <w:tc>
          <w:tcPr>
            <w:tcW w:w="2101" w:type="dxa"/>
          </w:tcPr>
          <w:p w:rsidR="002E2289" w:rsidRPr="002E2289" w:rsidRDefault="002E2289" w:rsidP="002E22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E2289">
              <w:rPr>
                <w:rFonts w:ascii="Times New Roman" w:eastAsia="Times New Roman" w:hAnsi="Times New Roman"/>
                <w:b/>
                <w:sz w:val="24"/>
                <w:szCs w:val="28"/>
              </w:rPr>
              <w:t>Ожидаемые результаты</w:t>
            </w:r>
          </w:p>
        </w:tc>
        <w:tc>
          <w:tcPr>
            <w:tcW w:w="2128" w:type="dxa"/>
          </w:tcPr>
          <w:p w:rsidR="002E2289" w:rsidRPr="002E2289" w:rsidRDefault="002E2289" w:rsidP="002E22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E2289">
              <w:rPr>
                <w:rFonts w:ascii="Times New Roman" w:eastAsia="Times New Roman" w:hAnsi="Times New Roman"/>
                <w:b/>
                <w:sz w:val="24"/>
                <w:szCs w:val="28"/>
              </w:rPr>
              <w:t>Исполнитель</w:t>
            </w:r>
          </w:p>
        </w:tc>
        <w:tc>
          <w:tcPr>
            <w:tcW w:w="2102" w:type="dxa"/>
          </w:tcPr>
          <w:p w:rsidR="002E2289" w:rsidRPr="002E2289" w:rsidRDefault="002E2289" w:rsidP="002E22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E2289">
              <w:rPr>
                <w:rFonts w:ascii="Times New Roman" w:eastAsia="Times New Roman" w:hAnsi="Times New Roman"/>
                <w:b/>
                <w:sz w:val="24"/>
                <w:szCs w:val="28"/>
              </w:rPr>
              <w:t>Исполнение</w:t>
            </w:r>
          </w:p>
        </w:tc>
      </w:tr>
      <w:tr w:rsidR="002E2289" w:rsidRPr="002E2289" w:rsidTr="002F677A">
        <w:trPr>
          <w:trHeight w:val="2338"/>
        </w:trPr>
        <w:tc>
          <w:tcPr>
            <w:tcW w:w="817" w:type="dxa"/>
          </w:tcPr>
          <w:p w:rsidR="002E2289" w:rsidRPr="002E2289" w:rsidRDefault="002E2289" w:rsidP="002E2289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E228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341" w:type="dxa"/>
          </w:tcPr>
          <w:p w:rsidR="002E2289" w:rsidRPr="002E2289" w:rsidRDefault="002E2289" w:rsidP="002E2289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289">
              <w:rPr>
                <w:rFonts w:ascii="Times New Roman" w:eastAsia="Batang" w:hAnsi="Times New Roman"/>
                <w:sz w:val="24"/>
                <w:szCs w:val="24"/>
              </w:rPr>
              <w:t>Благоустройство и создание комфортных условий жизнедеятельности на территории сельского поселения Романовка, формирование позитивного отношения к сельскому образу жизни у населения</w:t>
            </w:r>
          </w:p>
        </w:tc>
        <w:tc>
          <w:tcPr>
            <w:tcW w:w="2151" w:type="dxa"/>
          </w:tcPr>
          <w:p w:rsidR="002E2289" w:rsidRPr="002E2289" w:rsidRDefault="002E2289" w:rsidP="002E2289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E2289">
              <w:rPr>
                <w:rFonts w:ascii="Times New Roman" w:eastAsia="Times New Roman" w:hAnsi="Times New Roman"/>
                <w:bCs/>
                <w:sz w:val="24"/>
                <w:szCs w:val="24"/>
              </w:rPr>
              <w:t>256,5</w:t>
            </w:r>
          </w:p>
        </w:tc>
        <w:tc>
          <w:tcPr>
            <w:tcW w:w="2146" w:type="dxa"/>
          </w:tcPr>
          <w:p w:rsidR="002E2289" w:rsidRPr="002E2289" w:rsidRDefault="002E2289" w:rsidP="002E2289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E2289">
              <w:rPr>
                <w:rFonts w:ascii="Times New Roman" w:eastAsia="Times New Roman" w:hAnsi="Times New Roman"/>
                <w:bCs/>
                <w:sz w:val="24"/>
                <w:szCs w:val="24"/>
              </w:rPr>
              <w:t>194,2</w:t>
            </w:r>
          </w:p>
        </w:tc>
        <w:tc>
          <w:tcPr>
            <w:tcW w:w="2101" w:type="dxa"/>
          </w:tcPr>
          <w:p w:rsidR="002E2289" w:rsidRPr="002E2289" w:rsidRDefault="002E2289" w:rsidP="002E2289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E2289">
              <w:rPr>
                <w:rFonts w:ascii="Times New Roman" w:eastAsia="Times New Roman" w:hAnsi="Times New Roman"/>
                <w:bCs/>
                <w:sz w:val="24"/>
                <w:szCs w:val="24"/>
              </w:rPr>
              <w:t>76%</w:t>
            </w:r>
          </w:p>
        </w:tc>
        <w:tc>
          <w:tcPr>
            <w:tcW w:w="2128" w:type="dxa"/>
          </w:tcPr>
          <w:p w:rsidR="002E2289" w:rsidRPr="002E2289" w:rsidRDefault="002E2289" w:rsidP="002E2289">
            <w:pPr>
              <w:rPr>
                <w:rFonts w:ascii="Times New Roman" w:eastAsia="Times New Roman" w:hAnsi="Times New Roman"/>
              </w:rPr>
            </w:pPr>
            <w:r w:rsidRPr="002E2289">
              <w:rPr>
                <w:rFonts w:ascii="Times New Roman" w:eastAsia="Times New Roman" w:hAnsi="Times New Roman"/>
                <w:sz w:val="24"/>
                <w:szCs w:val="24"/>
              </w:rPr>
              <w:t>Администрация Сельского поселения Романовка муниципального района Хворостянский  Самарской области</w:t>
            </w:r>
          </w:p>
        </w:tc>
        <w:tc>
          <w:tcPr>
            <w:tcW w:w="2102" w:type="dxa"/>
          </w:tcPr>
          <w:p w:rsidR="002E2289" w:rsidRPr="002E2289" w:rsidRDefault="002E2289" w:rsidP="002E2289">
            <w:pPr>
              <w:rPr>
                <w:rFonts w:ascii="Times New Roman" w:eastAsia="Times New Roman" w:hAnsi="Times New Roman"/>
              </w:rPr>
            </w:pPr>
            <w:r w:rsidRPr="002E2289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Исполнено</w:t>
            </w:r>
          </w:p>
        </w:tc>
      </w:tr>
    </w:tbl>
    <w:p w:rsidR="002E2289" w:rsidRPr="002E2289" w:rsidRDefault="002E2289" w:rsidP="002E228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289" w:rsidRPr="002E2289" w:rsidRDefault="002E2289" w:rsidP="002E228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289" w:rsidRPr="002E2289" w:rsidRDefault="002E2289" w:rsidP="002E228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289" w:rsidRPr="002E2289" w:rsidRDefault="002E2289" w:rsidP="002E228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289" w:rsidRPr="002E2289" w:rsidRDefault="002E2289" w:rsidP="002E228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2289" w:rsidRPr="002E2289" w:rsidRDefault="002E2289" w:rsidP="002E228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2289" w:rsidRPr="002E2289" w:rsidRDefault="002E2289" w:rsidP="002E228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2289" w:rsidRPr="002E2289" w:rsidRDefault="002E2289" w:rsidP="002E228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2289" w:rsidRPr="002E2289" w:rsidRDefault="002E2289" w:rsidP="002E228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2289" w:rsidRPr="002E2289" w:rsidRDefault="002E2289" w:rsidP="002E228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22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реализации программных мероприятий</w:t>
      </w:r>
    </w:p>
    <w:p w:rsidR="002E2289" w:rsidRPr="002E2289" w:rsidRDefault="002E2289" w:rsidP="002E228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3557"/>
        <w:gridCol w:w="2133"/>
        <w:gridCol w:w="2133"/>
        <w:gridCol w:w="2950"/>
        <w:gridCol w:w="3544"/>
      </w:tblGrid>
      <w:tr w:rsidR="002E2289" w:rsidRPr="002E2289" w:rsidTr="002F677A">
        <w:trPr>
          <w:trHeight w:val="878"/>
        </w:trPr>
        <w:tc>
          <w:tcPr>
            <w:tcW w:w="675" w:type="dxa"/>
          </w:tcPr>
          <w:p w:rsidR="002E2289" w:rsidRPr="002E2289" w:rsidRDefault="002E2289" w:rsidP="002E2289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E228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E228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E228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557" w:type="dxa"/>
            <w:vAlign w:val="center"/>
          </w:tcPr>
          <w:p w:rsidR="002E2289" w:rsidRPr="002E2289" w:rsidRDefault="002E2289" w:rsidP="002E2289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E228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мероприятия (направления расходов)</w:t>
            </w:r>
          </w:p>
        </w:tc>
        <w:tc>
          <w:tcPr>
            <w:tcW w:w="2133" w:type="dxa"/>
          </w:tcPr>
          <w:p w:rsidR="002E2289" w:rsidRPr="002E2289" w:rsidRDefault="002E2289" w:rsidP="002E2289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E2289">
              <w:rPr>
                <w:rFonts w:ascii="Times New Roman" w:eastAsia="Times New Roman" w:hAnsi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33" w:type="dxa"/>
          </w:tcPr>
          <w:p w:rsidR="002E2289" w:rsidRPr="002E2289" w:rsidRDefault="002E2289" w:rsidP="002E2289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E228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Объем финансирования </w:t>
            </w:r>
          </w:p>
          <w:p w:rsidR="002E2289" w:rsidRPr="002E2289" w:rsidRDefault="002E2289" w:rsidP="002E2289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E228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план </w:t>
            </w:r>
          </w:p>
          <w:p w:rsidR="002E2289" w:rsidRPr="002E2289" w:rsidRDefault="002E2289" w:rsidP="002E2289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E228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(тыс. руб.)</w:t>
            </w:r>
          </w:p>
        </w:tc>
        <w:tc>
          <w:tcPr>
            <w:tcW w:w="2950" w:type="dxa"/>
          </w:tcPr>
          <w:p w:rsidR="002E2289" w:rsidRPr="002E2289" w:rsidRDefault="002E2289" w:rsidP="002E2289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E228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Объем финансирования факт</w:t>
            </w:r>
          </w:p>
          <w:p w:rsidR="002E2289" w:rsidRPr="002E2289" w:rsidRDefault="002E2289" w:rsidP="002E2289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E228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(тыс. руб.)</w:t>
            </w:r>
          </w:p>
        </w:tc>
        <w:tc>
          <w:tcPr>
            <w:tcW w:w="3544" w:type="dxa"/>
          </w:tcPr>
          <w:p w:rsidR="002E2289" w:rsidRPr="002E2289" w:rsidRDefault="002E2289" w:rsidP="002E2289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E228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Степень освоения</w:t>
            </w:r>
          </w:p>
          <w:p w:rsidR="002E2289" w:rsidRPr="002E2289" w:rsidRDefault="002E2289" w:rsidP="002E2289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E228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(%)</w:t>
            </w:r>
          </w:p>
        </w:tc>
      </w:tr>
      <w:tr w:rsidR="002E2289" w:rsidRPr="002E2289" w:rsidTr="002F677A">
        <w:trPr>
          <w:trHeight w:val="590"/>
        </w:trPr>
        <w:tc>
          <w:tcPr>
            <w:tcW w:w="675" w:type="dxa"/>
          </w:tcPr>
          <w:p w:rsidR="002E2289" w:rsidRPr="002E2289" w:rsidRDefault="002E2289" w:rsidP="002E2289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E2289">
              <w:rPr>
                <w:rFonts w:ascii="Times New Roman" w:eastAsia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557" w:type="dxa"/>
          </w:tcPr>
          <w:p w:rsidR="002E2289" w:rsidRPr="002E2289" w:rsidRDefault="002E2289" w:rsidP="002E2289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289">
              <w:rPr>
                <w:rFonts w:ascii="Times New Roman" w:eastAsia="Batang" w:hAnsi="Times New Roman"/>
                <w:sz w:val="24"/>
                <w:szCs w:val="24"/>
              </w:rPr>
              <w:t>Благоустройство и создание комфортных условий жизнедеятельности на территории сельского поселения Романовка, формирование позитивного отношения к сельскому образу жизни у населения</w:t>
            </w:r>
          </w:p>
        </w:tc>
        <w:tc>
          <w:tcPr>
            <w:tcW w:w="2133" w:type="dxa"/>
          </w:tcPr>
          <w:p w:rsidR="002E2289" w:rsidRPr="002E2289" w:rsidRDefault="002E2289" w:rsidP="002E2289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289">
              <w:rPr>
                <w:rFonts w:ascii="Times New Roman" w:eastAsia="Times New Roman" w:hAnsi="Times New Roman"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2133" w:type="dxa"/>
          </w:tcPr>
          <w:p w:rsidR="002E2289" w:rsidRPr="002E2289" w:rsidRDefault="002E2289" w:rsidP="002E2289">
            <w:pPr>
              <w:jc w:val="center"/>
              <w:rPr>
                <w:rFonts w:ascii="Times New Roman" w:eastAsia="Times New Roman" w:hAnsi="Times New Roman"/>
              </w:rPr>
            </w:pPr>
            <w:r w:rsidRPr="002E2289">
              <w:rPr>
                <w:rFonts w:ascii="Times New Roman" w:eastAsia="Times New Roman" w:hAnsi="Times New Roman"/>
              </w:rPr>
              <w:t>256,5</w:t>
            </w:r>
          </w:p>
        </w:tc>
        <w:tc>
          <w:tcPr>
            <w:tcW w:w="2950" w:type="dxa"/>
          </w:tcPr>
          <w:p w:rsidR="002E2289" w:rsidRPr="002E2289" w:rsidRDefault="002E2289" w:rsidP="002E2289">
            <w:pPr>
              <w:jc w:val="center"/>
              <w:rPr>
                <w:rFonts w:ascii="Times New Roman" w:eastAsia="Times New Roman" w:hAnsi="Times New Roman"/>
              </w:rPr>
            </w:pPr>
            <w:r w:rsidRPr="002E2289">
              <w:rPr>
                <w:rFonts w:ascii="Times New Roman" w:eastAsia="Times New Roman" w:hAnsi="Times New Roman"/>
              </w:rPr>
              <w:t>194,2</w:t>
            </w:r>
          </w:p>
        </w:tc>
        <w:tc>
          <w:tcPr>
            <w:tcW w:w="3544" w:type="dxa"/>
          </w:tcPr>
          <w:p w:rsidR="002E2289" w:rsidRPr="002E2289" w:rsidRDefault="002E2289" w:rsidP="002E2289">
            <w:pPr>
              <w:jc w:val="center"/>
              <w:rPr>
                <w:rFonts w:ascii="Times New Roman" w:eastAsia="Times New Roman" w:hAnsi="Times New Roman"/>
              </w:rPr>
            </w:pPr>
            <w:r w:rsidRPr="002E2289">
              <w:rPr>
                <w:rFonts w:ascii="Times New Roman" w:eastAsia="Times New Roman" w:hAnsi="Times New Roman"/>
              </w:rPr>
              <w:t>76%</w:t>
            </w:r>
          </w:p>
        </w:tc>
      </w:tr>
    </w:tbl>
    <w:p w:rsidR="002E2289" w:rsidRPr="002E2289" w:rsidRDefault="002E2289" w:rsidP="002E22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289" w:rsidRPr="002E2289" w:rsidRDefault="002E2289" w:rsidP="002E22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89">
        <w:rPr>
          <w:rFonts w:ascii="Times New Roman" w:eastAsia="Batang" w:hAnsi="Times New Roman" w:cs="Times New Roman"/>
          <w:sz w:val="24"/>
          <w:szCs w:val="24"/>
          <w:lang w:eastAsia="ru-RU"/>
        </w:rPr>
        <w:t>Благоустройство и создание комфортных условий жизнедеятельности на территории сельского поселения Романовка, формирование позитивного отношения к сельскому образу жизни у населения</w:t>
      </w:r>
      <w:r w:rsidRPr="002E2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выполнено на 76%. Неиспользованные денежные средства в 2022 году переходят на 2023 год.</w:t>
      </w:r>
    </w:p>
    <w:p w:rsidR="002E2289" w:rsidRPr="002E2289" w:rsidRDefault="002E2289" w:rsidP="002E228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2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Pr="002E22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представленными данными необходимо принять результаты реализации Программы на 2022 год, как эффективные</w:t>
      </w:r>
    </w:p>
    <w:p w:rsidR="002E2289" w:rsidRPr="002E2289" w:rsidRDefault="002E2289" w:rsidP="002E2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28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2E2289" w:rsidRPr="002E2289" w:rsidRDefault="002E2289" w:rsidP="002E22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289" w:rsidRPr="002E2289" w:rsidRDefault="002E2289" w:rsidP="002E22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289" w:rsidRPr="002E2289" w:rsidRDefault="002E2289" w:rsidP="002E22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289" w:rsidRPr="002E2289" w:rsidRDefault="002E2289" w:rsidP="002E22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289" w:rsidRPr="002E2289" w:rsidRDefault="002E2289" w:rsidP="002E22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289" w:rsidRPr="002E2289" w:rsidRDefault="002E2289" w:rsidP="002E22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28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 о финансировании и основании средств муниципальной программы</w:t>
      </w:r>
    </w:p>
    <w:tbl>
      <w:tblPr>
        <w:tblW w:w="150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4"/>
        <w:gridCol w:w="997"/>
        <w:gridCol w:w="851"/>
        <w:gridCol w:w="992"/>
        <w:gridCol w:w="992"/>
        <w:gridCol w:w="993"/>
        <w:gridCol w:w="1300"/>
        <w:gridCol w:w="968"/>
        <w:gridCol w:w="1275"/>
        <w:gridCol w:w="1134"/>
        <w:gridCol w:w="993"/>
        <w:gridCol w:w="1275"/>
        <w:gridCol w:w="993"/>
        <w:gridCol w:w="894"/>
      </w:tblGrid>
      <w:tr w:rsidR="002E2289" w:rsidRPr="002E2289" w:rsidTr="002F677A">
        <w:trPr>
          <w:trHeight w:val="452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2E2289" w:rsidRPr="002E2289" w:rsidRDefault="002E2289" w:rsidP="002E228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2289">
              <w:rPr>
                <w:rFonts w:ascii="Arial CYR" w:eastAsia="Times New Roman" w:hAnsi="Arial CYR" w:cs="Arial CYR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E2289" w:rsidRPr="002E2289" w:rsidRDefault="002E2289" w:rsidP="002E228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2E22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E2289" w:rsidRPr="002E2289" w:rsidRDefault="002E2289" w:rsidP="002E228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2E22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2E22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>бюджета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E2289" w:rsidRPr="002E2289" w:rsidRDefault="002E2289" w:rsidP="002E228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22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Средства областного </w:t>
            </w:r>
            <w:r w:rsidRPr="002E22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 xml:space="preserve">бюджета, </w:t>
            </w:r>
            <w:proofErr w:type="spellStart"/>
            <w:r w:rsidRPr="002E22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</w:t>
            </w:r>
            <w:proofErr w:type="gramStart"/>
            <w:r w:rsidRPr="002E22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.р</w:t>
            </w:r>
            <w:proofErr w:type="gramEnd"/>
            <w:r w:rsidRPr="002E22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уб</w:t>
            </w:r>
            <w:proofErr w:type="spellEnd"/>
            <w:r w:rsidRPr="002E22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E2289" w:rsidRPr="002E2289" w:rsidRDefault="002E2289" w:rsidP="002E228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22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Средства местного </w:t>
            </w:r>
            <w:r w:rsidRPr="002E22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 xml:space="preserve">бюджета, </w:t>
            </w:r>
            <w:proofErr w:type="spellStart"/>
            <w:r w:rsidRPr="002E22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тыс</w:t>
            </w:r>
            <w:proofErr w:type="gramStart"/>
            <w:r w:rsidRPr="002E22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.р</w:t>
            </w:r>
            <w:proofErr w:type="gramEnd"/>
            <w:r w:rsidRPr="002E22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уб</w:t>
            </w:r>
            <w:proofErr w:type="spellEnd"/>
            <w:r w:rsidRPr="002E22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2289" w:rsidRPr="002E2289" w:rsidRDefault="002E2289" w:rsidP="002E228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2E22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Внебюджетные </w:t>
            </w:r>
            <w:r w:rsidRPr="002E22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  <w:tr w:rsidR="002E2289" w:rsidRPr="002E2289" w:rsidTr="002F677A">
        <w:trPr>
          <w:trHeight w:val="678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E2289" w:rsidRPr="002E2289" w:rsidRDefault="002E2289" w:rsidP="002E228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E2289" w:rsidRPr="002E2289" w:rsidRDefault="002E2289" w:rsidP="002E228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2E22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профинансировано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E2289" w:rsidRPr="002E2289" w:rsidRDefault="002E2289" w:rsidP="002E228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2E22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освоено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E2289" w:rsidRPr="002E2289" w:rsidRDefault="002E2289" w:rsidP="002E228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2E22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E2289" w:rsidRPr="002E2289" w:rsidRDefault="002E2289" w:rsidP="002E228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E22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Профи-</w:t>
            </w:r>
          </w:p>
          <w:p w:rsidR="002E2289" w:rsidRPr="002E2289" w:rsidRDefault="002E2289" w:rsidP="002E228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proofErr w:type="spellStart"/>
            <w:r w:rsidRPr="002E22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нанси-ровано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E2289" w:rsidRPr="002E2289" w:rsidRDefault="002E2289" w:rsidP="002E228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2E22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освоено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E2289" w:rsidRPr="002E2289" w:rsidRDefault="002E2289" w:rsidP="002E228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2E22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E2289" w:rsidRPr="002E2289" w:rsidRDefault="002E2289" w:rsidP="002E228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2E22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профинансировано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E2289" w:rsidRPr="002E2289" w:rsidRDefault="002E2289" w:rsidP="002E228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2E22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освоено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E2289" w:rsidRPr="002E2289" w:rsidRDefault="002E2289" w:rsidP="002E228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2E22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E2289" w:rsidRPr="002E2289" w:rsidRDefault="002E2289" w:rsidP="002E228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2E22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профинансировано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E2289" w:rsidRPr="002E2289" w:rsidRDefault="002E2289" w:rsidP="002E228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2E22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освоено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E2289" w:rsidRPr="002E2289" w:rsidRDefault="002E2289" w:rsidP="002E228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2E22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профинансировано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2289" w:rsidRPr="002E2289" w:rsidRDefault="002E2289" w:rsidP="002E228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2E22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освоено</w:t>
            </w:r>
          </w:p>
        </w:tc>
      </w:tr>
      <w:tr w:rsidR="002E2289" w:rsidRPr="002E2289" w:rsidTr="002F677A">
        <w:trPr>
          <w:trHeight w:val="23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E2289" w:rsidRPr="002E2289" w:rsidRDefault="002E2289" w:rsidP="002E228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2E22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E2289" w:rsidRPr="002E2289" w:rsidRDefault="002E2289" w:rsidP="002E228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2E22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E2289" w:rsidRPr="002E2289" w:rsidRDefault="002E2289" w:rsidP="002E228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2E22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E2289" w:rsidRPr="002E2289" w:rsidRDefault="002E2289" w:rsidP="002E228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2E22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E2289" w:rsidRPr="002E2289" w:rsidRDefault="002E2289" w:rsidP="002E228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2E22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E2289" w:rsidRPr="002E2289" w:rsidRDefault="002E2289" w:rsidP="002E228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2E22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E2289" w:rsidRPr="002E2289" w:rsidRDefault="002E2289" w:rsidP="002E228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2E22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E2289" w:rsidRPr="002E2289" w:rsidRDefault="002E2289" w:rsidP="002E228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2E22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E2289" w:rsidRPr="002E2289" w:rsidRDefault="002E2289" w:rsidP="002E228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2E22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E2289" w:rsidRPr="002E2289" w:rsidRDefault="002E2289" w:rsidP="002E228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2E22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E2289" w:rsidRPr="002E2289" w:rsidRDefault="002E2289" w:rsidP="002E228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2E22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E2289" w:rsidRPr="002E2289" w:rsidRDefault="002E2289" w:rsidP="002E228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2E22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E2289" w:rsidRPr="002E2289" w:rsidRDefault="002E2289" w:rsidP="002E228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2E22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2289" w:rsidRPr="002E2289" w:rsidRDefault="002E2289" w:rsidP="002E228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2E22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</w:tr>
      <w:tr w:rsidR="002E2289" w:rsidRPr="002E2289" w:rsidTr="002F677A">
        <w:trPr>
          <w:trHeight w:val="131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2E2289" w:rsidRPr="002E2289" w:rsidRDefault="002E2289" w:rsidP="002E2289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ind w:left="-57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22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Всего по </w:t>
            </w:r>
            <w:proofErr w:type="spellStart"/>
            <w:proofErr w:type="gramStart"/>
            <w:r w:rsidRPr="002E22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муниципа-льной</w:t>
            </w:r>
            <w:proofErr w:type="spellEnd"/>
            <w:proofErr w:type="gramEnd"/>
            <w:r w:rsidRPr="002E228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программе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2289" w:rsidRPr="002E2289" w:rsidRDefault="002E2289" w:rsidP="002E2289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2289" w:rsidRPr="002E2289" w:rsidRDefault="002E2289" w:rsidP="002E2289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2289" w:rsidRPr="002E2289" w:rsidRDefault="002E2289" w:rsidP="002E2289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2289" w:rsidRPr="002E2289" w:rsidRDefault="002E2289" w:rsidP="002E2289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2289" w:rsidRPr="002E2289" w:rsidRDefault="002E2289" w:rsidP="002E2289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E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2289" w:rsidRPr="002E2289" w:rsidRDefault="002E2289" w:rsidP="002E2289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0</w:t>
            </w:r>
          </w:p>
          <w:p w:rsidR="002E2289" w:rsidRPr="002E2289" w:rsidRDefault="002E2289" w:rsidP="002E2289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2289" w:rsidRPr="002E2289" w:rsidRDefault="002E2289" w:rsidP="002E2289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2289" w:rsidRPr="002E2289" w:rsidRDefault="002E2289" w:rsidP="002E2289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E2289" w:rsidRPr="002E2289" w:rsidRDefault="002E2289" w:rsidP="002E2289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2289" w:rsidRPr="002E2289" w:rsidRDefault="002E2289" w:rsidP="002E2289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0 </w:t>
            </w:r>
          </w:p>
          <w:p w:rsidR="002E2289" w:rsidRPr="002E2289" w:rsidRDefault="002E2289" w:rsidP="002E2289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2289" w:rsidRPr="002E2289" w:rsidRDefault="002E2289" w:rsidP="002E2289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E2289" w:rsidRPr="002E2289" w:rsidRDefault="002E2289" w:rsidP="002E2289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2289" w:rsidRPr="002E2289" w:rsidRDefault="002E2289" w:rsidP="002E2289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256,5</w:t>
            </w:r>
          </w:p>
          <w:p w:rsidR="002E2289" w:rsidRPr="002E2289" w:rsidRDefault="002E2289" w:rsidP="002E2289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2289" w:rsidRPr="002E2289" w:rsidRDefault="002E2289" w:rsidP="002E2289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-</w:t>
            </w:r>
          </w:p>
          <w:p w:rsidR="002E2289" w:rsidRPr="002E2289" w:rsidRDefault="002E2289" w:rsidP="002E2289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2289" w:rsidRPr="002E2289" w:rsidRDefault="002E2289" w:rsidP="002E2289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194,2</w:t>
            </w:r>
          </w:p>
          <w:p w:rsidR="002E2289" w:rsidRPr="002E2289" w:rsidRDefault="002E2289" w:rsidP="002E2289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2289" w:rsidRPr="002E2289" w:rsidRDefault="002E2289" w:rsidP="002E2289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0</w:t>
            </w:r>
          </w:p>
          <w:p w:rsidR="002E2289" w:rsidRPr="002E2289" w:rsidRDefault="002E2289" w:rsidP="002E2289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2289" w:rsidRPr="002E2289" w:rsidRDefault="002E2289" w:rsidP="002E2289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22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0 </w:t>
            </w:r>
          </w:p>
          <w:p w:rsidR="002E2289" w:rsidRPr="002E2289" w:rsidRDefault="002E2289" w:rsidP="002E2289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</w:tc>
      </w:tr>
    </w:tbl>
    <w:p w:rsidR="002E2289" w:rsidRPr="002E2289" w:rsidRDefault="002E2289" w:rsidP="002E2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A0" w:rsidRDefault="00CF29A0" w:rsidP="00CF29A0">
      <w:pPr>
        <w:widowControl w:val="0"/>
        <w:spacing w:after="0" w:line="240" w:lineRule="atLeast"/>
        <w:jc w:val="right"/>
        <w:outlineLvl w:val="0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sectPr w:rsidR="00CF29A0" w:rsidSect="005409E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D2AEA"/>
    <w:multiLevelType w:val="multilevel"/>
    <w:tmpl w:val="FBC41C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72"/>
    <w:rsid w:val="00081B10"/>
    <w:rsid w:val="00103C76"/>
    <w:rsid w:val="0010659A"/>
    <w:rsid w:val="002D7842"/>
    <w:rsid w:val="002E2289"/>
    <w:rsid w:val="003F28A3"/>
    <w:rsid w:val="00415472"/>
    <w:rsid w:val="005409E2"/>
    <w:rsid w:val="007F34BB"/>
    <w:rsid w:val="00A3675C"/>
    <w:rsid w:val="00A819A1"/>
    <w:rsid w:val="00C13D73"/>
    <w:rsid w:val="00C97700"/>
    <w:rsid w:val="00CF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9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9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801</Words>
  <Characters>4571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/>
      <vt:lpstr>Председатель Собрания представителей</vt:lpstr>
      <vt:lpstr>сельского поселения Романовка</vt:lpstr>
      <vt:lpstr>муниципального района Хворостянский                                Т.В. Сорокин</vt:lpstr>
      <vt:lpstr/>
      <vt:lpstr>Глава сельского поселения Романовка</vt:lpstr>
      <vt:lpstr>муниципальный район Хворостянский </vt:lpstr>
      <vt:lpstr>Самарской области                                                               </vt:lpstr>
      <vt:lpstr/>
      <vt:lpstr/>
      <vt:lpstr/>
      <vt:lpstr>УТВЕРЖДЕНО</vt:lpstr>
      <vt:lpstr>Решением Собрания представителей</vt:lpstr>
      <vt:lpstr>сельского поселения Романовка муниципального</vt:lpstr>
      <vt:lpstr>района Хворостянский Самарской области </vt:lpstr>
      <vt:lpstr>от 09.01.2023 №93б/61в</vt:lpstr>
      <vt:lpstr/>
    </vt:vector>
  </TitlesOfParts>
  <Company/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2024-05-21T10:12:00Z</dcterms:created>
  <dcterms:modified xsi:type="dcterms:W3CDTF">2024-05-21T10:12:00Z</dcterms:modified>
</cp:coreProperties>
</file>