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819A1" w:rsidRPr="00A819A1" w:rsidTr="00DC2CE7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A819A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СОБРАНИЕ ПРЕДСТАВИТЕЛЕЙ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сельского поселения Романовка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муниципального района Хворостянский  Самарской области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single" w:sz="12" w:space="1" w:color="auto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Россия, 445585, с. Романовка, </w:t>
            </w:r>
            <w:proofErr w:type="spellStart"/>
            <w:proofErr w:type="gramStart"/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Советская д106, т. 8(846)77-9-47-88</w:t>
            </w:r>
          </w:p>
        </w:tc>
      </w:tr>
    </w:tbl>
    <w:p w:rsidR="00A819A1" w:rsidRPr="00A819A1" w:rsidRDefault="00A819A1" w:rsidP="00A819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D7842" w:rsidRDefault="00C13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10.01.2024</w:t>
      </w:r>
      <w:r w:rsidR="00A81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065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29A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№133а/94а</w:t>
      </w:r>
    </w:p>
    <w:p w:rsidR="00A819A1" w:rsidRDefault="00A819A1" w:rsidP="00A819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F34BB" w:rsidRDefault="007F34BB" w:rsidP="00A81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59A" w:rsidRDefault="0010659A" w:rsidP="00CF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годового отчета о ходе реализации и комплексной оценке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</w:t>
      </w:r>
      <w:r w:rsidRPr="0010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омплексного развития системы транспортной инфраструктуры  сельского поселения Романовка муниципального района  Хворостянский  Самарской области на 2016- 2026 года</w:t>
      </w:r>
      <w:r w:rsidRPr="005D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29A0" w:rsidRPr="005D7A80" w:rsidRDefault="00CF29A0" w:rsidP="00CF29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20 части 1 статьи 14</w:t>
      </w: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C207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Романовка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Хворостянский Самарской области,</w:t>
      </w:r>
      <w:r w:rsidRPr="005D7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</w:t>
      </w:r>
      <w:r w:rsidRPr="005D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Романовка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proofErr w:type="gramEnd"/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РЕШИЛО:</w:t>
      </w: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Pr="005D7A8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5D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о ходе реализации и комплексной оценке муниципальной программы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системы транспортной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Романовка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2016-2020 года и плановый период до 2026 г»</w:t>
      </w:r>
    </w:p>
    <w:p w:rsidR="00CF29A0" w:rsidRPr="005D7A80" w:rsidRDefault="00CF29A0" w:rsidP="00CF2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Настоящее решение вступает в силу со дня его официального опубликования</w:t>
      </w:r>
    </w:p>
    <w:p w:rsidR="00CF29A0" w:rsidRPr="005D7A8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75C" w:rsidRDefault="00A3675C" w:rsidP="00CF29A0">
      <w:pPr>
        <w:widowControl w:val="0"/>
        <w:spacing w:after="0" w:line="240" w:lineRule="atLeast"/>
        <w:jc w:val="both"/>
        <w:outlineLvl w:val="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Председатель Собрания представителей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3675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3675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сельского поселения Романовка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3675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Хворостянский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Т.В. Сорокина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Глава сельского поселения Романовка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район Хворостянский </w:t>
      </w:r>
    </w:p>
    <w:p w:rsidR="005409E2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ectPr w:rsidR="005409E2" w:rsidSect="00540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Самарской области                                                                В.А. Пахомова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5409E2" w:rsidRDefault="005409E2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F29A0" w:rsidRDefault="00CF29A0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F29A0" w:rsidRPr="00CF29A0" w:rsidRDefault="00A3675C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29A0"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УТВЕРЖДЕНО</w:t>
      </w:r>
    </w:p>
    <w:p w:rsidR="00CF29A0" w:rsidRP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Решением Собрания представителей</w:t>
      </w:r>
    </w:p>
    <w:p w:rsidR="00CF29A0" w:rsidRP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Романовка муниципального</w:t>
      </w:r>
    </w:p>
    <w:p w:rsid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района Хворостянский Самарской области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F29A0" w:rsidRDefault="00C13D73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10.01.2024 №133а/94а</w:t>
      </w:r>
    </w:p>
    <w:p w:rsidR="00C13D73" w:rsidRPr="00C13D73" w:rsidRDefault="00C13D73" w:rsidP="00C1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ОТЧЕТ </w:t>
      </w:r>
    </w:p>
    <w:p w:rsidR="00C13D73" w:rsidRPr="00C13D73" w:rsidRDefault="00C13D73" w:rsidP="00C1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C13D73" w:rsidRPr="00C13D73" w:rsidRDefault="00C13D73" w:rsidP="00C1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1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 развитие транспортной инфраструктуры сельского поселения Романовка  муниципального района Хворостянский  Самарской области</w:t>
      </w:r>
      <w:r w:rsidRPr="00C1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13D73" w:rsidRPr="00C13D73" w:rsidRDefault="00C13D73" w:rsidP="00C1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 год</w:t>
      </w:r>
    </w:p>
    <w:p w:rsidR="00C13D73" w:rsidRPr="00C13D73" w:rsidRDefault="00C13D73" w:rsidP="00C13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D73" w:rsidRPr="00C13D73" w:rsidRDefault="00C13D73" w:rsidP="00C13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Муниципальная программа </w:t>
      </w:r>
      <w:r w:rsidRPr="00C1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</w:t>
      </w: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омплексного развития транспортной инфраструктуры  сельского поселения Романовка муниципального района Хворостянский  Самарской области</w:t>
      </w:r>
      <w:r w:rsidRPr="00C1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сельского поселения Романовка муниципального района Хворостянский  Самарской области от 26.08.2016 года № 18.</w:t>
      </w:r>
    </w:p>
    <w:p w:rsidR="00C13D73" w:rsidRPr="00C13D73" w:rsidRDefault="00C13D73" w:rsidP="00C1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Ответственный исполнитель –</w:t>
      </w:r>
      <w:r w:rsidRPr="00C13D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Романовка муниципального района Хворостянский  Самарской области.</w:t>
      </w:r>
    </w:p>
    <w:p w:rsidR="00C13D73" w:rsidRPr="00C13D73" w:rsidRDefault="00C13D73" w:rsidP="00C1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муниципальной программы:</w:t>
      </w:r>
    </w:p>
    <w:p w:rsidR="00C13D73" w:rsidRPr="00C13D73" w:rsidRDefault="00C13D73" w:rsidP="00C1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Комплексное развитие транспортной инфраструктуры  </w:t>
      </w:r>
      <w:r w:rsidRPr="00C1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Романовка</w:t>
      </w: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 Самарской области.</w:t>
      </w:r>
    </w:p>
    <w:p w:rsidR="00C13D73" w:rsidRPr="00C13D73" w:rsidRDefault="00C13D73" w:rsidP="00C1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Целевые показатели реализации муниципальной программы:</w:t>
      </w:r>
    </w:p>
    <w:p w:rsidR="00C13D73" w:rsidRPr="00C13D73" w:rsidRDefault="00C13D73" w:rsidP="00C1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C13D73" w:rsidRPr="00C13D73" w:rsidRDefault="00C13D73" w:rsidP="00C1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ассигнований муниципальной программы на 2023 год составил </w:t>
      </w:r>
    </w:p>
    <w:p w:rsidR="00C13D73" w:rsidRPr="00C13D73" w:rsidRDefault="00C13D73" w:rsidP="00C1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4056,5 тыс. руб. </w:t>
      </w:r>
    </w:p>
    <w:p w:rsidR="00C13D73" w:rsidRPr="00C13D73" w:rsidRDefault="00C13D73" w:rsidP="00C1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C13D73" w:rsidRPr="00C13D73" w:rsidRDefault="00C13D73" w:rsidP="00C1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73" w:rsidRPr="00C13D73" w:rsidRDefault="00C13D73" w:rsidP="00C13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муниципальной программы за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341"/>
        <w:gridCol w:w="2151"/>
        <w:gridCol w:w="2146"/>
        <w:gridCol w:w="2101"/>
        <w:gridCol w:w="2128"/>
        <w:gridCol w:w="2102"/>
      </w:tblGrid>
      <w:tr w:rsidR="00C13D73" w:rsidRPr="00C13D73" w:rsidTr="002F677A">
        <w:tc>
          <w:tcPr>
            <w:tcW w:w="817" w:type="dxa"/>
          </w:tcPr>
          <w:p w:rsidR="00C13D73" w:rsidRPr="00C13D73" w:rsidRDefault="00C13D73" w:rsidP="00C1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13D7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C13D73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C13D73">
              <w:rPr>
                <w:rFonts w:ascii="Times New Roman" w:eastAsia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1" w:type="dxa"/>
          </w:tcPr>
          <w:p w:rsidR="00C13D73" w:rsidRPr="00C13D73" w:rsidRDefault="00C13D73" w:rsidP="00C1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13D73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C13D73" w:rsidRPr="00C13D73" w:rsidRDefault="00C13D73" w:rsidP="00C1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13D73">
              <w:rPr>
                <w:rFonts w:ascii="Times New Roman" w:eastAsia="Times New Roman" w:hAnsi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146" w:type="dxa"/>
          </w:tcPr>
          <w:p w:rsidR="00C13D73" w:rsidRPr="00C13D73" w:rsidRDefault="00C13D73" w:rsidP="00C13D73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13D7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Источник </w:t>
            </w:r>
          </w:p>
          <w:p w:rsidR="00C13D73" w:rsidRPr="00C13D73" w:rsidRDefault="00C13D73" w:rsidP="00C13D73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13D73">
              <w:rPr>
                <w:rFonts w:ascii="Times New Roman" w:eastAsia="Times New Roman" w:hAnsi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101" w:type="dxa"/>
          </w:tcPr>
          <w:p w:rsidR="00C13D73" w:rsidRPr="00C13D73" w:rsidRDefault="00C13D73" w:rsidP="00C1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13D73">
              <w:rPr>
                <w:rFonts w:ascii="Times New Roman" w:eastAsia="Times New Roman" w:hAnsi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128" w:type="dxa"/>
          </w:tcPr>
          <w:p w:rsidR="00C13D73" w:rsidRPr="00C13D73" w:rsidRDefault="00C13D73" w:rsidP="00C1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13D73">
              <w:rPr>
                <w:rFonts w:ascii="Times New Roman" w:eastAsia="Times New Roman" w:hAnsi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C13D73" w:rsidRPr="00C13D73" w:rsidRDefault="00C13D73" w:rsidP="00C1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13D73">
              <w:rPr>
                <w:rFonts w:ascii="Times New Roman" w:eastAsia="Times New Roman" w:hAnsi="Times New Roman"/>
                <w:b/>
                <w:sz w:val="24"/>
                <w:szCs w:val="28"/>
              </w:rPr>
              <w:t>Исполнение</w:t>
            </w:r>
          </w:p>
        </w:tc>
      </w:tr>
      <w:tr w:rsidR="00C13D73" w:rsidRPr="00C13D73" w:rsidTr="002F677A">
        <w:trPr>
          <w:trHeight w:val="2338"/>
        </w:trPr>
        <w:tc>
          <w:tcPr>
            <w:tcW w:w="817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3D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41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sz w:val="24"/>
                <w:szCs w:val="24"/>
              </w:rPr>
              <w:t>Содержание и проведение текущих и капитальных ремонтов автомобильных дорог общего пользования местного значения и дорожных сооружений</w:t>
            </w:r>
          </w:p>
        </w:tc>
        <w:tc>
          <w:tcPr>
            <w:tcW w:w="2151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Cs/>
                <w:sz w:val="24"/>
                <w:szCs w:val="24"/>
              </w:rPr>
              <w:t>4056,5</w:t>
            </w:r>
          </w:p>
        </w:tc>
        <w:tc>
          <w:tcPr>
            <w:tcW w:w="2146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Cs/>
                <w:sz w:val="24"/>
                <w:szCs w:val="24"/>
              </w:rPr>
              <w:t>3468,4</w:t>
            </w:r>
          </w:p>
        </w:tc>
        <w:tc>
          <w:tcPr>
            <w:tcW w:w="2101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2128" w:type="dxa"/>
          </w:tcPr>
          <w:p w:rsidR="00C13D73" w:rsidRPr="00C13D73" w:rsidRDefault="00C13D73" w:rsidP="00C13D73">
            <w:pPr>
              <w:rPr>
                <w:rFonts w:ascii="Times New Roman" w:eastAsia="Times New Roman" w:hAnsi="Times New Roman"/>
              </w:rPr>
            </w:pPr>
            <w:r w:rsidRPr="00C13D73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Сельского поселения Романовка муниципального района Хворостянский  Самарской области</w:t>
            </w:r>
          </w:p>
        </w:tc>
        <w:tc>
          <w:tcPr>
            <w:tcW w:w="2102" w:type="dxa"/>
          </w:tcPr>
          <w:p w:rsidR="00C13D73" w:rsidRPr="00C13D73" w:rsidRDefault="00C13D73" w:rsidP="00C13D73">
            <w:pPr>
              <w:rPr>
                <w:rFonts w:ascii="Times New Roman" w:eastAsia="Times New Roman" w:hAnsi="Times New Roman"/>
              </w:rPr>
            </w:pPr>
            <w:r w:rsidRPr="00C13D73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C13D73" w:rsidRPr="00C13D73" w:rsidRDefault="00C13D73" w:rsidP="00C13D7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D73" w:rsidRPr="00C13D73" w:rsidRDefault="00C13D73" w:rsidP="00C13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D73" w:rsidRPr="00C13D73" w:rsidRDefault="00C13D73" w:rsidP="00C13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D73" w:rsidRPr="00C13D73" w:rsidRDefault="00C13D73" w:rsidP="00C13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D73" w:rsidRPr="00C13D73" w:rsidRDefault="00C13D73" w:rsidP="00C13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D73" w:rsidRPr="00C13D73" w:rsidRDefault="00C13D73" w:rsidP="00C13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D73" w:rsidRPr="00C13D73" w:rsidRDefault="00C13D73" w:rsidP="00C13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D73" w:rsidRPr="00C13D73" w:rsidRDefault="00C13D73" w:rsidP="00C13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D73" w:rsidRPr="00C13D73" w:rsidRDefault="00C13D73" w:rsidP="00C13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D73" w:rsidRPr="00C13D73" w:rsidRDefault="00C13D73" w:rsidP="00C13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реализации программных мероприятий</w:t>
      </w:r>
    </w:p>
    <w:p w:rsidR="00C13D73" w:rsidRPr="00C13D73" w:rsidRDefault="00C13D73" w:rsidP="00C13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57"/>
        <w:gridCol w:w="2133"/>
        <w:gridCol w:w="2133"/>
        <w:gridCol w:w="2950"/>
        <w:gridCol w:w="3544"/>
      </w:tblGrid>
      <w:tr w:rsidR="00C13D73" w:rsidRPr="00C13D73" w:rsidTr="002F677A">
        <w:trPr>
          <w:trHeight w:val="878"/>
        </w:trPr>
        <w:tc>
          <w:tcPr>
            <w:tcW w:w="675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13D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13D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Align w:val="center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950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Степень освоения</w:t>
            </w:r>
          </w:p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C13D73" w:rsidRPr="00C13D73" w:rsidTr="002F677A">
        <w:trPr>
          <w:trHeight w:val="590"/>
        </w:trPr>
        <w:tc>
          <w:tcPr>
            <w:tcW w:w="675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3D73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sz w:val="24"/>
                <w:szCs w:val="24"/>
              </w:rPr>
              <w:t>Содержание и проведение текущих и капитальных ремонтов автомобильных дорог общего пользования местного значения и дорожных сооружений</w:t>
            </w:r>
          </w:p>
        </w:tc>
        <w:tc>
          <w:tcPr>
            <w:tcW w:w="2133" w:type="dxa"/>
          </w:tcPr>
          <w:p w:rsidR="00C13D73" w:rsidRPr="00C13D73" w:rsidRDefault="00C13D73" w:rsidP="00C13D7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D73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133" w:type="dxa"/>
          </w:tcPr>
          <w:p w:rsidR="00C13D73" w:rsidRPr="00C13D73" w:rsidRDefault="00C13D73" w:rsidP="00C13D73">
            <w:pPr>
              <w:jc w:val="center"/>
              <w:rPr>
                <w:rFonts w:ascii="Times New Roman" w:eastAsia="Times New Roman" w:hAnsi="Times New Roman"/>
              </w:rPr>
            </w:pPr>
            <w:r w:rsidRPr="00C13D73">
              <w:rPr>
                <w:rFonts w:ascii="Times New Roman" w:eastAsia="Times New Roman" w:hAnsi="Times New Roman"/>
              </w:rPr>
              <w:t>4056,5</w:t>
            </w:r>
          </w:p>
        </w:tc>
        <w:tc>
          <w:tcPr>
            <w:tcW w:w="2950" w:type="dxa"/>
          </w:tcPr>
          <w:p w:rsidR="00C13D73" w:rsidRPr="00C13D73" w:rsidRDefault="00C13D73" w:rsidP="00C13D73">
            <w:pPr>
              <w:jc w:val="center"/>
              <w:rPr>
                <w:rFonts w:ascii="Times New Roman" w:eastAsia="Times New Roman" w:hAnsi="Times New Roman"/>
              </w:rPr>
            </w:pPr>
            <w:r w:rsidRPr="00C13D73">
              <w:rPr>
                <w:rFonts w:ascii="Times New Roman" w:eastAsia="Times New Roman" w:hAnsi="Times New Roman"/>
              </w:rPr>
              <w:t>3468,4</w:t>
            </w:r>
          </w:p>
        </w:tc>
        <w:tc>
          <w:tcPr>
            <w:tcW w:w="3544" w:type="dxa"/>
          </w:tcPr>
          <w:p w:rsidR="00C13D73" w:rsidRPr="00C13D73" w:rsidRDefault="00C13D73" w:rsidP="00C13D73">
            <w:pPr>
              <w:jc w:val="center"/>
              <w:rPr>
                <w:rFonts w:ascii="Times New Roman" w:eastAsia="Times New Roman" w:hAnsi="Times New Roman"/>
              </w:rPr>
            </w:pPr>
            <w:r w:rsidRPr="00C13D73">
              <w:rPr>
                <w:rFonts w:ascii="Times New Roman" w:eastAsia="Times New Roman" w:hAnsi="Times New Roman"/>
              </w:rPr>
              <w:t>85%</w:t>
            </w:r>
          </w:p>
        </w:tc>
      </w:tr>
    </w:tbl>
    <w:p w:rsidR="00C13D73" w:rsidRPr="00C13D73" w:rsidRDefault="00C13D73" w:rsidP="00C13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D73" w:rsidRPr="00C13D73" w:rsidRDefault="00C13D73" w:rsidP="00C13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73" w:rsidRPr="00C13D73" w:rsidRDefault="00C13D73" w:rsidP="00C13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проведение текущих и капитальных ремонтов автомобильных дорог общего пользования местного значения и дорожных сооружений выполнено на 85%. Неиспользованные денежные средства в 2023 году переходят на 2024 год.</w:t>
      </w:r>
    </w:p>
    <w:p w:rsidR="00C13D73" w:rsidRPr="00C13D73" w:rsidRDefault="00C13D73" w:rsidP="00C13D7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C13D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представленными данными необходимо принять результаты реализации Программы на 2023 год, как эффективные</w:t>
      </w:r>
    </w:p>
    <w:p w:rsidR="00C13D73" w:rsidRPr="00C13D73" w:rsidRDefault="00C13D73" w:rsidP="00C13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C13D73" w:rsidRPr="00C13D73" w:rsidRDefault="00C13D73" w:rsidP="00C13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73" w:rsidRPr="00C13D73" w:rsidRDefault="00C13D73" w:rsidP="00C13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73" w:rsidRPr="00C13D73" w:rsidRDefault="00C13D73" w:rsidP="00C13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73" w:rsidRPr="00C13D73" w:rsidRDefault="00C13D73" w:rsidP="00C13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73" w:rsidRPr="00C13D73" w:rsidRDefault="00C13D73" w:rsidP="00C13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73" w:rsidRPr="00C13D73" w:rsidRDefault="00C13D73" w:rsidP="00C13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о финансировании и основании средств муниципальной программы</w:t>
      </w:r>
    </w:p>
    <w:tbl>
      <w:tblPr>
        <w:tblW w:w="15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4"/>
        <w:gridCol w:w="997"/>
        <w:gridCol w:w="993"/>
        <w:gridCol w:w="708"/>
        <w:gridCol w:w="1134"/>
        <w:gridCol w:w="993"/>
        <w:gridCol w:w="1300"/>
        <w:gridCol w:w="968"/>
        <w:gridCol w:w="1275"/>
        <w:gridCol w:w="1134"/>
        <w:gridCol w:w="993"/>
        <w:gridCol w:w="1275"/>
        <w:gridCol w:w="993"/>
        <w:gridCol w:w="894"/>
      </w:tblGrid>
      <w:tr w:rsidR="00C13D73" w:rsidRPr="00C13D73" w:rsidTr="002F677A">
        <w:trPr>
          <w:trHeight w:val="4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13D73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областного </w:t>
            </w: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бюджета, </w:t>
            </w:r>
            <w:proofErr w:type="spellStart"/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местного </w:t>
            </w: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бюджета, </w:t>
            </w:r>
            <w:proofErr w:type="spellStart"/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Внебюджетные </w:t>
            </w: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C13D73" w:rsidRPr="00C13D73" w:rsidTr="002F677A">
        <w:trPr>
          <w:trHeight w:val="6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3D73" w:rsidRPr="00C13D73" w:rsidRDefault="00C13D73" w:rsidP="00C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Профи-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proofErr w:type="spellStart"/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нанси-ровано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</w:tr>
      <w:tr w:rsidR="00C13D73" w:rsidRPr="00C13D73" w:rsidTr="002F677A">
        <w:trPr>
          <w:trHeight w:val="2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C13D73" w:rsidRPr="00C13D73" w:rsidTr="002F677A">
        <w:trPr>
          <w:trHeight w:val="1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ind w:left="-5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proofErr w:type="gramStart"/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муниципа-льной</w:t>
            </w:r>
            <w:proofErr w:type="spellEnd"/>
            <w:proofErr w:type="gramEnd"/>
            <w:r w:rsidRPr="00C13D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4056,5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-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3468,4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C13D73" w:rsidRPr="00C13D73" w:rsidRDefault="00C13D73" w:rsidP="00C13D73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:rsidR="00C13D73" w:rsidRPr="00C13D73" w:rsidRDefault="00C13D73" w:rsidP="00C13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sectPr w:rsidR="00CF29A0" w:rsidSect="005409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2AEA"/>
    <w:multiLevelType w:val="multilevel"/>
    <w:tmpl w:val="FBC41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72"/>
    <w:rsid w:val="00103C76"/>
    <w:rsid w:val="0010659A"/>
    <w:rsid w:val="002D7842"/>
    <w:rsid w:val="003F28A3"/>
    <w:rsid w:val="00415472"/>
    <w:rsid w:val="005409E2"/>
    <w:rsid w:val="007F34BB"/>
    <w:rsid w:val="00A3675C"/>
    <w:rsid w:val="00A819A1"/>
    <w:rsid w:val="00C13D73"/>
    <w:rsid w:val="00C20776"/>
    <w:rsid w:val="00C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Председатель Собрания представителей</vt:lpstr>
      <vt:lpstr>сельского поселения Романовка</vt:lpstr>
      <vt:lpstr>муниципального района Хворостянский                                Т.В. Сорокин</vt:lpstr>
      <vt:lpstr/>
      <vt:lpstr>Глава сельского поселения Романовка</vt:lpstr>
      <vt:lpstr>муниципальный район Хворостянский </vt:lpstr>
      <vt:lpstr>Самарской области                                                               </vt:lpstr>
      <vt:lpstr/>
      <vt:lpstr/>
      <vt:lpstr/>
      <vt:lpstr>УТВЕРЖДЕНО</vt:lpstr>
      <vt:lpstr>Решением Собрания представителей</vt:lpstr>
      <vt:lpstr>сельского поселения Романовка муниципального</vt:lpstr>
      <vt:lpstr>района Хворостянский Самарской области </vt:lpstr>
      <vt:lpstr>от 10.01.2024 №133а/94а</vt:lpstr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2024-05-21T07:53:00Z</dcterms:created>
  <dcterms:modified xsi:type="dcterms:W3CDTF">2024-05-21T10:20:00Z</dcterms:modified>
</cp:coreProperties>
</file>