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90" w:rsidRDefault="00057D90" w:rsidP="00057D90">
      <w:pPr>
        <w:tabs>
          <w:tab w:val="left" w:pos="6825"/>
        </w:tabs>
        <w:rPr>
          <w:rFonts w:ascii="Times New Roman" w:eastAsia="Calibri" w:hAnsi="Times New Roman" w:cs="Times New Roman"/>
          <w:b/>
        </w:rPr>
      </w:pPr>
      <w:r>
        <w:rPr>
          <w:rFonts w:ascii="Times New Roman" w:eastAsia="Calibri" w:hAnsi="Times New Roman" w:cs="Times New Roman"/>
          <w:b/>
        </w:rPr>
        <w:t xml:space="preserve">РОССИЙСКАЯ   ФЕДЕРАЦИЯ                                     </w:t>
      </w:r>
    </w:p>
    <w:p w:rsidR="00057D90" w:rsidRDefault="00057D90" w:rsidP="00057D90">
      <w:pPr>
        <w:tabs>
          <w:tab w:val="left" w:pos="5805"/>
          <w:tab w:val="left" w:pos="6630"/>
          <w:tab w:val="left" w:pos="6675"/>
        </w:tabs>
        <w:rPr>
          <w:rFonts w:ascii="Times New Roman" w:eastAsia="Calibri" w:hAnsi="Times New Roman" w:cs="Times New Roman"/>
          <w:b/>
        </w:rPr>
      </w:pPr>
      <w:r>
        <w:rPr>
          <w:rFonts w:ascii="Times New Roman" w:eastAsia="Calibri" w:hAnsi="Times New Roman" w:cs="Times New Roman"/>
          <w:b/>
        </w:rPr>
        <w:t xml:space="preserve">    </w:t>
      </w:r>
      <w:r w:rsidR="00752E7A">
        <w:rPr>
          <w:rFonts w:ascii="Times New Roman" w:eastAsia="Calibri" w:hAnsi="Times New Roman" w:cs="Times New Roman"/>
          <w:b/>
        </w:rPr>
        <w:t xml:space="preserve">  </w:t>
      </w:r>
      <w:r>
        <w:rPr>
          <w:rFonts w:ascii="Times New Roman" w:eastAsia="Calibri" w:hAnsi="Times New Roman" w:cs="Times New Roman"/>
          <w:b/>
        </w:rPr>
        <w:t xml:space="preserve">САМАРСКАЯ  ОБЛАСТЬ                                                                                 </w:t>
      </w:r>
    </w:p>
    <w:p w:rsidR="00057D90" w:rsidRDefault="00057D90" w:rsidP="00057D90">
      <w:pPr>
        <w:tabs>
          <w:tab w:val="left" w:pos="7260"/>
        </w:tabs>
        <w:rPr>
          <w:rFonts w:ascii="Times New Roman" w:eastAsia="Calibri" w:hAnsi="Times New Roman" w:cs="Times New Roman"/>
          <w:b/>
        </w:rPr>
      </w:pPr>
      <w:r>
        <w:rPr>
          <w:rFonts w:ascii="Times New Roman" w:eastAsia="Calibri" w:hAnsi="Times New Roman" w:cs="Times New Roman"/>
          <w:b/>
        </w:rPr>
        <w:t xml:space="preserve">МУНИЦИПАЛЬНЫЙ РАЙОН                                                                 </w:t>
      </w:r>
    </w:p>
    <w:p w:rsidR="00057D90" w:rsidRDefault="00057D90" w:rsidP="00057D90">
      <w:pPr>
        <w:tabs>
          <w:tab w:val="left" w:pos="6900"/>
        </w:tabs>
        <w:rPr>
          <w:rFonts w:ascii="Times New Roman" w:eastAsia="Calibri" w:hAnsi="Times New Roman" w:cs="Times New Roman"/>
          <w:b/>
        </w:rPr>
      </w:pPr>
      <w:r>
        <w:rPr>
          <w:rFonts w:ascii="Times New Roman" w:eastAsia="Calibri" w:hAnsi="Times New Roman" w:cs="Times New Roman"/>
          <w:b/>
        </w:rPr>
        <w:t xml:space="preserve">   </w:t>
      </w:r>
      <w:r w:rsidR="00752E7A">
        <w:rPr>
          <w:rFonts w:ascii="Times New Roman" w:eastAsia="Calibri" w:hAnsi="Times New Roman" w:cs="Times New Roman"/>
          <w:b/>
        </w:rPr>
        <w:t xml:space="preserve">      </w:t>
      </w:r>
      <w:r>
        <w:rPr>
          <w:rFonts w:ascii="Times New Roman" w:eastAsia="Calibri" w:hAnsi="Times New Roman" w:cs="Times New Roman"/>
          <w:b/>
        </w:rPr>
        <w:t xml:space="preserve"> ХВОРОСТЯНСКИЙ                                                           </w:t>
      </w:r>
    </w:p>
    <w:p w:rsidR="00057D90" w:rsidRDefault="00057D90" w:rsidP="00057D90">
      <w:pPr>
        <w:tabs>
          <w:tab w:val="left" w:pos="6900"/>
          <w:tab w:val="left" w:pos="8430"/>
        </w:tabs>
        <w:rPr>
          <w:rFonts w:ascii="Times New Roman" w:eastAsia="Calibri" w:hAnsi="Times New Roman" w:cs="Times New Roman"/>
          <w:b/>
        </w:rPr>
      </w:pPr>
      <w:r>
        <w:rPr>
          <w:rFonts w:ascii="Times New Roman" w:eastAsia="Calibri" w:hAnsi="Times New Roman" w:cs="Times New Roman"/>
          <w:b/>
        </w:rPr>
        <w:t xml:space="preserve">     </w:t>
      </w:r>
      <w:r w:rsidR="00752E7A">
        <w:rPr>
          <w:rFonts w:ascii="Times New Roman" w:eastAsia="Calibri" w:hAnsi="Times New Roman" w:cs="Times New Roman"/>
          <w:b/>
        </w:rPr>
        <w:t xml:space="preserve">    </w:t>
      </w:r>
      <w:r>
        <w:rPr>
          <w:rFonts w:ascii="Times New Roman" w:eastAsia="Calibri" w:hAnsi="Times New Roman" w:cs="Times New Roman"/>
          <w:b/>
        </w:rPr>
        <w:t xml:space="preserve"> АДМИНИСТРАЦИЯ                                                                       </w:t>
      </w:r>
    </w:p>
    <w:p w:rsidR="00057D90" w:rsidRDefault="00057D90" w:rsidP="00057D90">
      <w:pPr>
        <w:rPr>
          <w:rFonts w:ascii="Times New Roman" w:eastAsia="Calibri" w:hAnsi="Times New Roman" w:cs="Times New Roman"/>
          <w:b/>
        </w:rPr>
      </w:pPr>
      <w:r>
        <w:rPr>
          <w:rFonts w:ascii="Times New Roman" w:eastAsia="Calibri" w:hAnsi="Times New Roman" w:cs="Times New Roman"/>
          <w:b/>
        </w:rPr>
        <w:t xml:space="preserve">СЕЛЬСКОГО ПОСЕЛЕНИЯ                               </w:t>
      </w:r>
    </w:p>
    <w:p w:rsidR="00057D90" w:rsidRDefault="00057D90" w:rsidP="00057D90">
      <w:pPr>
        <w:rPr>
          <w:rFonts w:ascii="Times New Roman" w:eastAsia="Calibri" w:hAnsi="Times New Roman" w:cs="Times New Roman"/>
          <w:b/>
        </w:rPr>
      </w:pPr>
      <w:r>
        <w:rPr>
          <w:rFonts w:ascii="Times New Roman" w:eastAsia="Calibri" w:hAnsi="Times New Roman" w:cs="Times New Roman"/>
          <w:b/>
        </w:rPr>
        <w:t xml:space="preserve">           </w:t>
      </w:r>
      <w:r w:rsidR="00B172B8">
        <w:rPr>
          <w:rFonts w:ascii="Times New Roman" w:eastAsia="Calibri" w:hAnsi="Times New Roman" w:cs="Times New Roman"/>
          <w:b/>
        </w:rPr>
        <w:t xml:space="preserve">  </w:t>
      </w:r>
      <w:r w:rsidR="00752E7A">
        <w:rPr>
          <w:rFonts w:ascii="Times New Roman" w:eastAsia="Calibri" w:hAnsi="Times New Roman" w:cs="Times New Roman"/>
          <w:b/>
        </w:rPr>
        <w:t xml:space="preserve"> </w:t>
      </w:r>
      <w:r w:rsidR="00B172B8">
        <w:rPr>
          <w:rFonts w:ascii="Times New Roman" w:eastAsia="Calibri" w:hAnsi="Times New Roman" w:cs="Times New Roman"/>
          <w:b/>
        </w:rPr>
        <w:t xml:space="preserve"> РОМАНОВКА</w:t>
      </w:r>
      <w:r>
        <w:rPr>
          <w:rFonts w:ascii="Times New Roman" w:eastAsia="Calibri" w:hAnsi="Times New Roman" w:cs="Times New Roman"/>
          <w:b/>
        </w:rPr>
        <w:t xml:space="preserve">                                        </w:t>
      </w:r>
    </w:p>
    <w:p w:rsidR="00057D90" w:rsidRDefault="00B172B8" w:rsidP="00057D90">
      <w:pPr>
        <w:rPr>
          <w:rFonts w:ascii="Times New Roman" w:eastAsia="Calibri" w:hAnsi="Times New Roman" w:cs="Times New Roman"/>
        </w:rPr>
      </w:pPr>
      <w:r>
        <w:rPr>
          <w:rFonts w:ascii="Times New Roman" w:eastAsia="Calibri" w:hAnsi="Times New Roman" w:cs="Times New Roman"/>
        </w:rPr>
        <w:t>445585,с</w:t>
      </w:r>
      <w:proofErr w:type="gramStart"/>
      <w:r>
        <w:rPr>
          <w:rFonts w:ascii="Times New Roman" w:eastAsia="Calibri" w:hAnsi="Times New Roman" w:cs="Times New Roman"/>
        </w:rPr>
        <w:t>.Р</w:t>
      </w:r>
      <w:proofErr w:type="gramEnd"/>
      <w:r>
        <w:rPr>
          <w:rFonts w:ascii="Times New Roman" w:eastAsia="Calibri" w:hAnsi="Times New Roman" w:cs="Times New Roman"/>
        </w:rPr>
        <w:t>омановка,ул.Советская, д.106</w:t>
      </w:r>
      <w:r w:rsidR="00057D90">
        <w:rPr>
          <w:rFonts w:ascii="Times New Roman" w:eastAsia="Calibri" w:hAnsi="Times New Roman" w:cs="Times New Roman"/>
        </w:rPr>
        <w:t xml:space="preserve">                                                           </w:t>
      </w:r>
    </w:p>
    <w:p w:rsidR="00057D90" w:rsidRDefault="00B172B8" w:rsidP="00057D90">
      <w:pPr>
        <w:tabs>
          <w:tab w:val="left" w:pos="6525"/>
          <w:tab w:val="left" w:pos="6600"/>
        </w:tabs>
        <w:rPr>
          <w:rFonts w:ascii="Times New Roman" w:eastAsia="Calibri" w:hAnsi="Times New Roman" w:cs="Times New Roman"/>
        </w:rPr>
      </w:pPr>
      <w:r>
        <w:rPr>
          <w:rFonts w:ascii="Times New Roman" w:eastAsia="Calibri" w:hAnsi="Times New Roman" w:cs="Times New Roman"/>
        </w:rPr>
        <w:t xml:space="preserve">      тел.(846-77)9-47-88</w:t>
      </w:r>
      <w:r w:rsidR="00057D90">
        <w:rPr>
          <w:rFonts w:ascii="Times New Roman" w:eastAsia="Calibri" w:hAnsi="Times New Roman" w:cs="Times New Roman"/>
        </w:rPr>
        <w:t xml:space="preserve">    </w:t>
      </w:r>
    </w:p>
    <w:p w:rsidR="00057D90" w:rsidRDefault="00057D90" w:rsidP="00752E7A">
      <w:pPr>
        <w:widowControl w:val="0"/>
        <w:spacing w:line="254" w:lineRule="exact"/>
        <w:ind w:right="3820"/>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r w:rsidR="00752E7A">
        <w:rPr>
          <w:rFonts w:ascii="Times New Roman" w:eastAsia="Sylfaen" w:hAnsi="Times New Roman" w:cs="Times New Roman"/>
          <w:b/>
          <w:bCs/>
          <w:lang w:bidi="ru-RU"/>
        </w:rPr>
        <w:t xml:space="preserve">      </w:t>
      </w:r>
      <w:r>
        <w:rPr>
          <w:rFonts w:ascii="Times New Roman" w:eastAsia="Sylfaen" w:hAnsi="Times New Roman" w:cs="Times New Roman"/>
          <w:b/>
          <w:bCs/>
          <w:lang w:bidi="ru-RU"/>
        </w:rPr>
        <w:t xml:space="preserve"> ПОСТАНОВЛЕНИЕ </w:t>
      </w:r>
    </w:p>
    <w:p w:rsidR="00057D90" w:rsidRDefault="00477C8B" w:rsidP="00057D90">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 45            от    06.12</w:t>
      </w:r>
      <w:r w:rsidR="00D74CB9">
        <w:rPr>
          <w:rFonts w:ascii="Times New Roman" w:eastAsia="Sylfaen" w:hAnsi="Times New Roman" w:cs="Times New Roman"/>
          <w:b/>
          <w:bCs/>
          <w:lang w:bidi="ru-RU"/>
        </w:rPr>
        <w:t>.</w:t>
      </w:r>
      <w:r>
        <w:rPr>
          <w:rFonts w:ascii="Times New Roman" w:eastAsia="Sylfaen" w:hAnsi="Times New Roman" w:cs="Times New Roman"/>
          <w:b/>
          <w:bCs/>
          <w:lang w:bidi="ru-RU"/>
        </w:rPr>
        <w:t>20223</w:t>
      </w:r>
      <w:r w:rsidR="00057D90">
        <w:rPr>
          <w:rFonts w:ascii="Times New Roman" w:eastAsia="Sylfaen" w:hAnsi="Times New Roman" w:cs="Times New Roman"/>
          <w:b/>
          <w:bCs/>
          <w:lang w:bidi="ru-RU"/>
        </w:rPr>
        <w:t xml:space="preserve"> г.</w:t>
      </w:r>
    </w:p>
    <w:p w:rsidR="00057D90" w:rsidRDefault="00057D90" w:rsidP="00057D90">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p>
    <w:p w:rsidR="00505C9A" w:rsidRDefault="00505C9A" w:rsidP="00505C9A">
      <w:pPr>
        <w:pStyle w:val="120"/>
        <w:tabs>
          <w:tab w:val="center" w:pos="1701"/>
        </w:tabs>
        <w:spacing w:line="280" w:lineRule="exact"/>
        <w:ind w:right="5670"/>
        <w:jc w:val="right"/>
        <w:rPr>
          <w:b/>
          <w:sz w:val="20"/>
        </w:rPr>
      </w:pPr>
    </w:p>
    <w:p w:rsidR="00505C9A" w:rsidRDefault="00505C9A" w:rsidP="00505C9A">
      <w:pPr>
        <w:pStyle w:val="120"/>
        <w:tabs>
          <w:tab w:val="center" w:pos="1701"/>
        </w:tabs>
        <w:spacing w:line="280" w:lineRule="exact"/>
        <w:ind w:right="5670"/>
        <w:jc w:val="center"/>
        <w:rPr>
          <w:b/>
          <w:sz w:val="20"/>
        </w:rPr>
      </w:pPr>
    </w:p>
    <w:p w:rsidR="00505C9A" w:rsidRPr="005D07E8" w:rsidRDefault="00505C9A" w:rsidP="00752E7A">
      <w:pPr>
        <w:ind w:right="3536"/>
        <w:jc w:val="both"/>
        <w:rPr>
          <w:rFonts w:ascii="Times New Roman" w:hAnsi="Times New Roman" w:cs="Times New Roman"/>
          <w:sz w:val="28"/>
          <w:szCs w:val="28"/>
        </w:rPr>
      </w:pPr>
      <w:r w:rsidRPr="00B50C51">
        <w:rPr>
          <w:rFonts w:ascii="Times New Roman" w:hAnsi="Times New Roman" w:cs="Times New Roman"/>
          <w:b/>
          <w:sz w:val="28"/>
          <w:szCs w:val="28"/>
        </w:rPr>
        <w:t xml:space="preserve">Об утверждении Административного регламента предоставления администрацией сельского поселения </w:t>
      </w:r>
      <w:r w:rsidR="00B172B8">
        <w:rPr>
          <w:rFonts w:ascii="Times New Roman" w:hAnsi="Times New Roman" w:cs="Times New Roman"/>
          <w:b/>
          <w:sz w:val="28"/>
          <w:szCs w:val="28"/>
        </w:rPr>
        <w:t>Романовка</w:t>
      </w:r>
      <w:r w:rsidRPr="00B50C51">
        <w:rPr>
          <w:rFonts w:ascii="Times New Roman" w:hAnsi="Times New Roman" w:cs="Times New Roman"/>
          <w:b/>
          <w:sz w:val="28"/>
          <w:szCs w:val="28"/>
        </w:rPr>
        <w:t xml:space="preserve"> муниципального района </w:t>
      </w:r>
      <w:r w:rsidR="00057D90">
        <w:rPr>
          <w:rFonts w:ascii="Times New Roman" w:hAnsi="Times New Roman" w:cs="Times New Roman"/>
          <w:b/>
          <w:sz w:val="28"/>
          <w:szCs w:val="28"/>
        </w:rPr>
        <w:t>Хворостянский</w:t>
      </w:r>
      <w:r w:rsidRPr="00B50C51">
        <w:rPr>
          <w:rFonts w:ascii="Times New Roman" w:hAnsi="Times New Roman" w:cs="Times New Roman"/>
          <w:b/>
          <w:sz w:val="28"/>
          <w:szCs w:val="28"/>
        </w:rPr>
        <w:t xml:space="preserve"> Самарской области муниципальной услуги </w:t>
      </w:r>
      <w:r w:rsidRPr="005D07E8">
        <w:rPr>
          <w:rFonts w:ascii="Times New Roman" w:hAnsi="Times New Roman" w:cs="Times New Roman"/>
          <w:b/>
          <w:sz w:val="28"/>
          <w:szCs w:val="28"/>
        </w:rPr>
        <w:t>«</w:t>
      </w:r>
      <w:r w:rsidRPr="005D07E8">
        <w:rPr>
          <w:rFonts w:ascii="Times New Roman" w:hAnsi="Times New Roman"/>
          <w:b/>
          <w:sz w:val="28"/>
          <w:szCs w:val="28"/>
        </w:rPr>
        <w:t xml:space="preserve">Предоставление разрешения на </w:t>
      </w:r>
      <w:r w:rsidRPr="005D07E8">
        <w:rPr>
          <w:rFonts w:ascii="Times New Roman" w:hAnsi="Times New Roman"/>
          <w:b/>
          <w:sz w:val="28"/>
          <w:szCs w:val="28"/>
          <w:lang w:eastAsia="en-US"/>
        </w:rPr>
        <w:t>условно разрешенный вид использования земельного участка или объекта капитального строительства</w:t>
      </w:r>
      <w:r w:rsidRPr="005D07E8">
        <w:rPr>
          <w:rFonts w:ascii="Times New Roman" w:hAnsi="Times New Roman" w:cs="Times New Roman"/>
          <w:b/>
          <w:sz w:val="28"/>
          <w:szCs w:val="28"/>
        </w:rPr>
        <w:t>»</w:t>
      </w:r>
    </w:p>
    <w:p w:rsidR="00505C9A" w:rsidRPr="008221CA" w:rsidRDefault="00505C9A" w:rsidP="00752E7A">
      <w:pPr>
        <w:jc w:val="both"/>
        <w:rPr>
          <w:rFonts w:ascii="Times New Roman" w:hAnsi="Times New Roman" w:cs="Times New Roman"/>
          <w:b/>
          <w:sz w:val="28"/>
          <w:szCs w:val="28"/>
        </w:rPr>
      </w:pPr>
    </w:p>
    <w:p w:rsidR="00505C9A" w:rsidRDefault="00505C9A" w:rsidP="00752E7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50C51">
        <w:rPr>
          <w:rFonts w:ascii="Times New Roman" w:hAnsi="Times New Roman" w:cs="Times New Roman"/>
          <w:sz w:val="28"/>
          <w:szCs w:val="28"/>
        </w:rPr>
        <w:t xml:space="preserve">В соответствии с Федеральным законом от 27.07.2010 г. № 210-ФЗ </w:t>
      </w:r>
      <w:r w:rsidRPr="00B50C51">
        <w:rPr>
          <w:rFonts w:ascii="Times New Roman" w:hAnsi="Times New Roman" w:cs="Times New Roman"/>
          <w:sz w:val="28"/>
          <w:szCs w:val="28"/>
        </w:rPr>
        <w:br/>
        <w:t xml:space="preserve">«Об организации предоставления государственных и муниципальных услуг», </w:t>
      </w:r>
      <w:r w:rsidRPr="005D07E8">
        <w:rPr>
          <w:rFonts w:ascii="Times New Roman" w:hAnsi="Times New Roman"/>
          <w:sz w:val="28"/>
          <w:szCs w:val="28"/>
        </w:rPr>
        <w:t xml:space="preserve">Постановлением Правительства Самарской области от 27.03.2015    </w:t>
      </w:r>
      <w:r>
        <w:rPr>
          <w:rFonts w:ascii="Times New Roman" w:hAnsi="Times New Roman"/>
          <w:sz w:val="28"/>
          <w:szCs w:val="28"/>
        </w:rPr>
        <w:t>№</w:t>
      </w:r>
      <w:r w:rsidRPr="005D07E8">
        <w:rPr>
          <w:rFonts w:ascii="Times New Roman" w:hAnsi="Times New Roman"/>
          <w:sz w:val="28"/>
          <w:szCs w:val="28"/>
        </w:rPr>
        <w:t>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Pr>
          <w:rFonts w:ascii="Times New Roman" w:hAnsi="Times New Roman"/>
          <w:sz w:val="28"/>
          <w:szCs w:val="28"/>
        </w:rPr>
        <w:t xml:space="preserve">, </w:t>
      </w:r>
      <w:r w:rsidRPr="00B50C51">
        <w:rPr>
          <w:rFonts w:ascii="Times New Roman" w:hAnsi="Times New Roman" w:cs="Times New Roman"/>
          <w:sz w:val="28"/>
          <w:szCs w:val="28"/>
        </w:rPr>
        <w:t xml:space="preserve">руководствуясь Уставом сельского поселения </w:t>
      </w:r>
      <w:r w:rsidR="005A4154">
        <w:rPr>
          <w:rFonts w:ascii="Times New Roman" w:hAnsi="Times New Roman" w:cs="Times New Roman"/>
          <w:sz w:val="28"/>
          <w:szCs w:val="28"/>
        </w:rPr>
        <w:t>Романовка</w:t>
      </w:r>
      <w:r>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w:t>
      </w:r>
      <w:r w:rsidRPr="00B50C51">
        <w:rPr>
          <w:rFonts w:ascii="Times New Roman" w:hAnsi="Times New Roman" w:cs="Times New Roman"/>
          <w:sz w:val="28"/>
          <w:szCs w:val="28"/>
        </w:rPr>
        <w:t xml:space="preserve">,  администрация сельского поселения </w:t>
      </w:r>
      <w:r w:rsidR="005A4154">
        <w:rPr>
          <w:rFonts w:ascii="Times New Roman" w:hAnsi="Times New Roman" w:cs="Times New Roman"/>
          <w:sz w:val="28"/>
          <w:szCs w:val="28"/>
        </w:rPr>
        <w:t>Романовка</w:t>
      </w:r>
      <w:proofErr w:type="gramEnd"/>
      <w:r>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w:t>
      </w:r>
    </w:p>
    <w:p w:rsidR="00752E7A" w:rsidRDefault="00752E7A" w:rsidP="00752E7A">
      <w:pPr>
        <w:jc w:val="both"/>
        <w:rPr>
          <w:rFonts w:ascii="Times New Roman" w:hAnsi="Times New Roman" w:cs="Times New Roman"/>
          <w:sz w:val="28"/>
          <w:szCs w:val="28"/>
        </w:rPr>
      </w:pPr>
    </w:p>
    <w:p w:rsidR="00505C9A" w:rsidRPr="00712180" w:rsidRDefault="00505C9A" w:rsidP="00505C9A">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752E7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 </w:t>
      </w:r>
      <w:r w:rsidRPr="00712180">
        <w:rPr>
          <w:rFonts w:ascii="Times New Roman" w:hAnsi="Times New Roman" w:cs="Times New Roman"/>
          <w:b/>
          <w:sz w:val="28"/>
          <w:szCs w:val="28"/>
        </w:rPr>
        <w:t>ПОСТАНОВЛЯЕТ:</w:t>
      </w:r>
    </w:p>
    <w:p w:rsidR="00505C9A" w:rsidRDefault="00752E7A" w:rsidP="00752E7A">
      <w:pPr>
        <w:ind w:firstLine="709"/>
        <w:jc w:val="both"/>
        <w:rPr>
          <w:rFonts w:ascii="Times New Roman" w:hAnsi="Times New Roman" w:cs="Times New Roman"/>
          <w:sz w:val="28"/>
          <w:szCs w:val="28"/>
        </w:rPr>
      </w:pPr>
      <w:r>
        <w:rPr>
          <w:rFonts w:ascii="Times New Roman" w:hAnsi="Times New Roman" w:cs="Times New Roman"/>
          <w:sz w:val="28"/>
          <w:szCs w:val="28"/>
        </w:rPr>
        <w:t>1.</w:t>
      </w:r>
      <w:r w:rsidR="00057D90">
        <w:rPr>
          <w:rFonts w:ascii="Times New Roman" w:hAnsi="Times New Roman" w:cs="Times New Roman"/>
          <w:sz w:val="28"/>
          <w:szCs w:val="28"/>
        </w:rPr>
        <w:t xml:space="preserve">. </w:t>
      </w:r>
      <w:r w:rsidR="00505C9A" w:rsidRPr="00B50C51">
        <w:rPr>
          <w:rFonts w:ascii="Times New Roman" w:hAnsi="Times New Roman" w:cs="Times New Roman"/>
          <w:sz w:val="28"/>
          <w:szCs w:val="28"/>
        </w:rPr>
        <w:t xml:space="preserve">Утвердить Административный регламент предоставления администрацией сельского поселения </w:t>
      </w:r>
      <w:r w:rsidR="005A4154">
        <w:rPr>
          <w:rFonts w:ascii="Times New Roman" w:hAnsi="Times New Roman" w:cs="Times New Roman"/>
          <w:sz w:val="28"/>
          <w:szCs w:val="28"/>
        </w:rPr>
        <w:t>Романовка</w:t>
      </w:r>
      <w:r w:rsidR="00505C9A" w:rsidRPr="00B50C51">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sidR="00505C9A" w:rsidRPr="00B50C51">
        <w:rPr>
          <w:rFonts w:ascii="Times New Roman" w:hAnsi="Times New Roman" w:cs="Times New Roman"/>
          <w:sz w:val="28"/>
          <w:szCs w:val="28"/>
        </w:rPr>
        <w:t xml:space="preserve"> Самарской области муниципальной услуги</w:t>
      </w:r>
      <w:r>
        <w:rPr>
          <w:rFonts w:ascii="Times New Roman" w:hAnsi="Times New Roman" w:cs="Times New Roman"/>
          <w:sz w:val="28"/>
          <w:szCs w:val="28"/>
        </w:rPr>
        <w:t>:</w:t>
      </w:r>
      <w:r w:rsidR="00505C9A" w:rsidRPr="00B50C51">
        <w:rPr>
          <w:rFonts w:ascii="Times New Roman" w:hAnsi="Times New Roman" w:cs="Times New Roman"/>
          <w:sz w:val="28"/>
          <w:szCs w:val="28"/>
        </w:rPr>
        <w:t xml:space="preserve"> </w:t>
      </w:r>
      <w:r w:rsidR="00505C9A" w:rsidRPr="005D07E8">
        <w:rPr>
          <w:rFonts w:ascii="Times New Roman" w:hAnsi="Times New Roman" w:cs="Times New Roman"/>
          <w:sz w:val="28"/>
          <w:szCs w:val="28"/>
        </w:rPr>
        <w:t>«</w:t>
      </w:r>
      <w:r w:rsidR="00505C9A" w:rsidRPr="005D07E8">
        <w:rPr>
          <w:rFonts w:ascii="Times New Roman" w:hAnsi="Times New Roman"/>
          <w:sz w:val="28"/>
          <w:szCs w:val="28"/>
        </w:rPr>
        <w:t xml:space="preserve">Предоставление разрешения на </w:t>
      </w:r>
      <w:r w:rsidR="00505C9A" w:rsidRPr="005D07E8">
        <w:rPr>
          <w:rFonts w:ascii="Times New Roman" w:hAnsi="Times New Roman"/>
          <w:sz w:val="28"/>
          <w:szCs w:val="28"/>
          <w:lang w:eastAsia="en-US"/>
        </w:rPr>
        <w:t>условно разрешенный вид использования земельного участка или объекта капитального строительства</w:t>
      </w:r>
      <w:r w:rsidR="00505C9A" w:rsidRPr="005D07E8">
        <w:rPr>
          <w:rFonts w:ascii="Times New Roman" w:hAnsi="Times New Roman" w:cs="Times New Roman"/>
          <w:sz w:val="28"/>
          <w:szCs w:val="28"/>
        </w:rPr>
        <w:t>»</w:t>
      </w:r>
      <w:r w:rsidR="00505C9A">
        <w:rPr>
          <w:rFonts w:ascii="Times New Roman" w:hAnsi="Times New Roman" w:cs="Times New Roman"/>
          <w:sz w:val="28"/>
          <w:szCs w:val="28"/>
        </w:rPr>
        <w:t>.</w:t>
      </w:r>
    </w:p>
    <w:p w:rsidR="00505C9A" w:rsidRDefault="00752E7A" w:rsidP="00752E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05C9A">
        <w:rPr>
          <w:rFonts w:ascii="Times New Roman" w:hAnsi="Times New Roman" w:cs="Times New Roman"/>
          <w:sz w:val="28"/>
          <w:szCs w:val="28"/>
        </w:rPr>
        <w:t xml:space="preserve">  Опубликовать настоящее П</w:t>
      </w:r>
      <w:r w:rsidR="00505C9A" w:rsidRPr="00B50C51">
        <w:rPr>
          <w:rFonts w:ascii="Times New Roman" w:hAnsi="Times New Roman" w:cs="Times New Roman"/>
          <w:sz w:val="28"/>
          <w:szCs w:val="28"/>
        </w:rPr>
        <w:t>остановление в газете «</w:t>
      </w:r>
      <w:r w:rsidR="008557E9">
        <w:rPr>
          <w:rFonts w:ascii="Times New Roman" w:hAnsi="Times New Roman" w:cs="Times New Roman"/>
          <w:sz w:val="28"/>
          <w:szCs w:val="28"/>
        </w:rPr>
        <w:t xml:space="preserve">Романовский </w:t>
      </w:r>
      <w:r w:rsidR="00057D90">
        <w:rPr>
          <w:rFonts w:ascii="Times New Roman" w:hAnsi="Times New Roman" w:cs="Times New Roman"/>
          <w:sz w:val="28"/>
          <w:szCs w:val="28"/>
        </w:rPr>
        <w:t xml:space="preserve"> Вестник</w:t>
      </w:r>
      <w:r w:rsidR="00505C9A" w:rsidRPr="00B50C51">
        <w:rPr>
          <w:rFonts w:ascii="Times New Roman" w:hAnsi="Times New Roman" w:cs="Times New Roman"/>
          <w:sz w:val="28"/>
          <w:szCs w:val="28"/>
        </w:rPr>
        <w:t>»</w:t>
      </w:r>
      <w:r w:rsidR="00505C9A">
        <w:rPr>
          <w:rFonts w:ascii="Times New Roman" w:hAnsi="Times New Roman" w:cs="Times New Roman"/>
          <w:sz w:val="28"/>
          <w:szCs w:val="28"/>
        </w:rPr>
        <w:t>,</w:t>
      </w:r>
      <w:r w:rsidR="00505C9A" w:rsidRPr="00582E45">
        <w:rPr>
          <w:rFonts w:ascii="Times New Roman" w:hAnsi="Times New Roman" w:cs="Times New Roman"/>
          <w:sz w:val="28"/>
          <w:szCs w:val="28"/>
        </w:rPr>
        <w:t xml:space="preserve"> </w:t>
      </w:r>
      <w:r w:rsidR="00505C9A" w:rsidRPr="009C75CB">
        <w:rPr>
          <w:rFonts w:ascii="Times New Roman" w:hAnsi="Times New Roman" w:cs="Times New Roman"/>
          <w:sz w:val="28"/>
          <w:szCs w:val="28"/>
        </w:rPr>
        <w:t>разместить на официальном сайте</w:t>
      </w:r>
      <w:r w:rsidR="00505C9A">
        <w:rPr>
          <w:rFonts w:ascii="Times New Roman" w:hAnsi="Times New Roman" w:cs="Times New Roman"/>
          <w:sz w:val="28"/>
          <w:szCs w:val="28"/>
        </w:rPr>
        <w:t xml:space="preserve"> администрации сельского поселения </w:t>
      </w:r>
      <w:r w:rsidR="00477C8B">
        <w:rPr>
          <w:rFonts w:ascii="Times New Roman" w:hAnsi="Times New Roman" w:cs="Times New Roman"/>
          <w:sz w:val="28"/>
          <w:szCs w:val="28"/>
        </w:rPr>
        <w:t>Романовка</w:t>
      </w:r>
      <w:r w:rsidR="00505C9A">
        <w:rPr>
          <w:rFonts w:ascii="Times New Roman" w:hAnsi="Times New Roman" w:cs="Times New Roman"/>
          <w:sz w:val="28"/>
          <w:szCs w:val="28"/>
        </w:rPr>
        <w:t xml:space="preserve"> муниципального района  </w:t>
      </w:r>
      <w:r w:rsidR="00057D90">
        <w:rPr>
          <w:rFonts w:ascii="Times New Roman" w:hAnsi="Times New Roman" w:cs="Times New Roman"/>
          <w:sz w:val="28"/>
          <w:szCs w:val="28"/>
        </w:rPr>
        <w:t>Хворостянский</w:t>
      </w:r>
      <w:r w:rsidR="00505C9A">
        <w:rPr>
          <w:rFonts w:ascii="Times New Roman" w:hAnsi="Times New Roman" w:cs="Times New Roman"/>
          <w:sz w:val="28"/>
          <w:szCs w:val="28"/>
        </w:rPr>
        <w:t xml:space="preserve">  района</w:t>
      </w:r>
      <w:r w:rsidR="00505C9A" w:rsidRPr="009C75CB">
        <w:rPr>
          <w:rFonts w:ascii="Times New Roman" w:hAnsi="Times New Roman" w:cs="Times New Roman"/>
          <w:sz w:val="28"/>
          <w:szCs w:val="28"/>
        </w:rPr>
        <w:t xml:space="preserve"> в сети Интернет</w:t>
      </w:r>
      <w:r w:rsidR="00057D90">
        <w:rPr>
          <w:rFonts w:ascii="Times New Roman" w:hAnsi="Times New Roman" w:cs="Times New Roman"/>
          <w:sz w:val="28"/>
          <w:szCs w:val="28"/>
        </w:rPr>
        <w:t xml:space="preserve">.  </w:t>
      </w:r>
    </w:p>
    <w:p w:rsidR="00752E7A" w:rsidRPr="00057D90" w:rsidRDefault="00752E7A" w:rsidP="00752E7A">
      <w:pPr>
        <w:ind w:firstLine="567"/>
        <w:jc w:val="both"/>
        <w:rPr>
          <w:rFonts w:ascii="Times New Roman" w:hAnsi="Times New Roman" w:cs="Times New Roman"/>
          <w:bCs/>
          <w:sz w:val="28"/>
          <w:szCs w:val="28"/>
        </w:rPr>
      </w:pPr>
      <w:r>
        <w:rPr>
          <w:rFonts w:ascii="Times New Roman" w:hAnsi="Times New Roman" w:cs="Times New Roman"/>
          <w:sz w:val="28"/>
          <w:szCs w:val="28"/>
        </w:rPr>
        <w:t>3</w:t>
      </w:r>
      <w:r w:rsidRPr="00B50C51">
        <w:rPr>
          <w:rFonts w:ascii="Times New Roman" w:hAnsi="Times New Roman" w:cs="Times New Roman"/>
          <w:sz w:val="28"/>
          <w:szCs w:val="28"/>
        </w:rPr>
        <w:t xml:space="preserve">. </w:t>
      </w:r>
      <w:r w:rsidR="008557E9">
        <w:rPr>
          <w:rFonts w:ascii="Times New Roman" w:hAnsi="Times New Roman" w:cs="Times New Roman"/>
          <w:sz w:val="28"/>
          <w:szCs w:val="28"/>
        </w:rPr>
        <w:t>Пос</w:t>
      </w:r>
      <w:r w:rsidR="00477C8B">
        <w:rPr>
          <w:rFonts w:ascii="Times New Roman" w:hAnsi="Times New Roman" w:cs="Times New Roman"/>
          <w:sz w:val="28"/>
          <w:szCs w:val="28"/>
        </w:rPr>
        <w:t>тановление №  12а от 27.05.2021</w:t>
      </w:r>
      <w:r>
        <w:rPr>
          <w:rFonts w:ascii="Times New Roman" w:hAnsi="Times New Roman" w:cs="Times New Roman"/>
          <w:sz w:val="28"/>
          <w:szCs w:val="28"/>
        </w:rPr>
        <w:t xml:space="preserve"> г. </w:t>
      </w:r>
      <w:r w:rsidRPr="00057D90">
        <w:rPr>
          <w:rFonts w:ascii="Times New Roman" w:hAnsi="Times New Roman" w:cs="Times New Roman"/>
          <w:bCs/>
          <w:sz w:val="28"/>
          <w:szCs w:val="28"/>
        </w:rPr>
        <w:t xml:space="preserve">Об утверждении Административного регламента предоставления Администрацией сельского поселения </w:t>
      </w:r>
      <w:r w:rsidR="00477C8B">
        <w:rPr>
          <w:rFonts w:ascii="Times New Roman" w:hAnsi="Times New Roman" w:cs="Times New Roman"/>
          <w:bCs/>
          <w:sz w:val="28"/>
          <w:szCs w:val="28"/>
        </w:rPr>
        <w:t>Романовка</w:t>
      </w:r>
      <w:r w:rsidRPr="00057D90">
        <w:rPr>
          <w:rFonts w:ascii="Times New Roman" w:hAnsi="Times New Roman" w:cs="Times New Roman"/>
          <w:bCs/>
          <w:sz w:val="28"/>
          <w:szCs w:val="28"/>
        </w:rPr>
        <w:t xml:space="preserve"> муниципального района Хворостянский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ascii="Times New Roman" w:hAnsi="Times New Roman" w:cs="Times New Roman"/>
          <w:bCs/>
          <w:sz w:val="28"/>
          <w:szCs w:val="28"/>
        </w:rPr>
        <w:t>считать утратившим силу.</w:t>
      </w:r>
    </w:p>
    <w:p w:rsidR="00505C9A" w:rsidRDefault="00A74F65" w:rsidP="00505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bookmarkStart w:id="0" w:name="_GoBack"/>
      <w:bookmarkEnd w:id="0"/>
      <w:r w:rsidR="00505C9A" w:rsidRPr="00B50C51">
        <w:rPr>
          <w:rFonts w:ascii="Times New Roman" w:hAnsi="Times New Roman" w:cs="Times New Roman"/>
          <w:sz w:val="28"/>
          <w:szCs w:val="28"/>
        </w:rPr>
        <w:t xml:space="preserve">. Настоящее Постановление вступает в силу </w:t>
      </w:r>
      <w:r w:rsidR="00505C9A">
        <w:rPr>
          <w:rFonts w:ascii="Times New Roman" w:hAnsi="Times New Roman" w:cs="Times New Roman"/>
          <w:sz w:val="28"/>
          <w:szCs w:val="28"/>
        </w:rPr>
        <w:t>после</w:t>
      </w:r>
      <w:r w:rsidR="00505C9A" w:rsidRPr="00B50C51">
        <w:rPr>
          <w:rFonts w:ascii="Times New Roman" w:hAnsi="Times New Roman" w:cs="Times New Roman"/>
          <w:sz w:val="28"/>
          <w:szCs w:val="28"/>
        </w:rPr>
        <w:t xml:space="preserve"> его официального опубликования.</w:t>
      </w:r>
    </w:p>
    <w:p w:rsidR="00752E7A" w:rsidRPr="00B50C51" w:rsidRDefault="00752E7A" w:rsidP="00505C9A">
      <w:pPr>
        <w:spacing w:line="360" w:lineRule="auto"/>
        <w:ind w:firstLine="709"/>
        <w:jc w:val="both"/>
        <w:rPr>
          <w:rFonts w:ascii="Times New Roman" w:hAnsi="Times New Roman" w:cs="Times New Roman"/>
          <w:sz w:val="28"/>
          <w:szCs w:val="28"/>
        </w:rPr>
      </w:pPr>
    </w:p>
    <w:p w:rsidR="00505C9A" w:rsidRPr="00DC6F5C" w:rsidRDefault="00505C9A" w:rsidP="00505C9A">
      <w:pPr>
        <w:jc w:val="both"/>
        <w:rPr>
          <w:rFonts w:ascii="Times New Roman" w:hAnsi="Times New Roman" w:cs="Times New Roman"/>
          <w:sz w:val="28"/>
          <w:szCs w:val="28"/>
        </w:rPr>
      </w:pPr>
      <w:r>
        <w:rPr>
          <w:rFonts w:ascii="Times New Roman" w:hAnsi="Times New Roman" w:cs="Times New Roman"/>
          <w:sz w:val="28"/>
          <w:szCs w:val="28"/>
        </w:rPr>
        <w:t xml:space="preserve">            </w:t>
      </w:r>
    </w:p>
    <w:p w:rsidR="00505C9A" w:rsidRPr="00752E7A" w:rsidRDefault="00505C9A" w:rsidP="00505C9A">
      <w:pPr>
        <w:rPr>
          <w:rFonts w:ascii="Times New Roman" w:hAnsi="Times New Roman" w:cs="Times New Roman"/>
          <w:b/>
          <w:sz w:val="28"/>
          <w:szCs w:val="28"/>
        </w:rPr>
      </w:pPr>
      <w:r w:rsidRPr="00752E7A">
        <w:rPr>
          <w:rFonts w:ascii="Times New Roman" w:hAnsi="Times New Roman" w:cs="Times New Roman"/>
          <w:b/>
          <w:sz w:val="28"/>
          <w:szCs w:val="28"/>
        </w:rPr>
        <w:t xml:space="preserve">Глава сельского поселения </w:t>
      </w:r>
      <w:r w:rsidR="008557E9">
        <w:rPr>
          <w:rFonts w:ascii="Times New Roman" w:hAnsi="Times New Roman" w:cs="Times New Roman"/>
          <w:b/>
          <w:sz w:val="28"/>
          <w:szCs w:val="28"/>
        </w:rPr>
        <w:t>Романовка</w:t>
      </w:r>
    </w:p>
    <w:p w:rsidR="00505C9A" w:rsidRPr="00752E7A" w:rsidRDefault="00505C9A" w:rsidP="00505C9A">
      <w:pPr>
        <w:rPr>
          <w:rFonts w:ascii="Times New Roman" w:hAnsi="Times New Roman" w:cs="Times New Roman"/>
          <w:b/>
          <w:sz w:val="28"/>
          <w:szCs w:val="28"/>
        </w:rPr>
      </w:pPr>
      <w:r w:rsidRPr="00752E7A">
        <w:rPr>
          <w:rFonts w:ascii="Times New Roman" w:hAnsi="Times New Roman" w:cs="Times New Roman"/>
          <w:b/>
          <w:sz w:val="28"/>
          <w:szCs w:val="28"/>
        </w:rPr>
        <w:t xml:space="preserve">муниципального района </w:t>
      </w:r>
      <w:r w:rsidR="00057D90" w:rsidRPr="00752E7A">
        <w:rPr>
          <w:rFonts w:ascii="Times New Roman" w:hAnsi="Times New Roman" w:cs="Times New Roman"/>
          <w:b/>
          <w:sz w:val="28"/>
          <w:szCs w:val="28"/>
        </w:rPr>
        <w:t>Хворостянский</w:t>
      </w:r>
    </w:p>
    <w:p w:rsidR="00505C9A" w:rsidRDefault="00505C9A" w:rsidP="00505C9A">
      <w:pPr>
        <w:rPr>
          <w:rFonts w:ascii="Times New Roman" w:hAnsi="Times New Roman" w:cs="Times New Roman"/>
          <w:sz w:val="28"/>
          <w:szCs w:val="28"/>
        </w:rPr>
      </w:pPr>
      <w:r w:rsidRPr="00752E7A">
        <w:rPr>
          <w:rFonts w:ascii="Times New Roman" w:hAnsi="Times New Roman" w:cs="Times New Roman"/>
          <w:b/>
          <w:sz w:val="28"/>
          <w:szCs w:val="28"/>
        </w:rPr>
        <w:t xml:space="preserve">Самарской области                                                         </w:t>
      </w:r>
      <w:r w:rsidR="00752E7A">
        <w:rPr>
          <w:rFonts w:ascii="Times New Roman" w:hAnsi="Times New Roman" w:cs="Times New Roman"/>
          <w:b/>
          <w:sz w:val="28"/>
          <w:szCs w:val="28"/>
        </w:rPr>
        <w:t xml:space="preserve">                   </w:t>
      </w:r>
      <w:r w:rsidRPr="00752E7A">
        <w:rPr>
          <w:rFonts w:ascii="Times New Roman" w:hAnsi="Times New Roman" w:cs="Times New Roman"/>
          <w:b/>
          <w:sz w:val="28"/>
          <w:szCs w:val="28"/>
        </w:rPr>
        <w:t xml:space="preserve">   </w:t>
      </w:r>
      <w:proofErr w:type="spellStart"/>
      <w:r w:rsidR="008557E9">
        <w:rPr>
          <w:rFonts w:ascii="Times New Roman" w:hAnsi="Times New Roman" w:cs="Times New Roman"/>
          <w:b/>
          <w:sz w:val="28"/>
          <w:szCs w:val="28"/>
        </w:rPr>
        <w:t>В.А.Пахомова</w:t>
      </w:r>
      <w:proofErr w:type="spellEnd"/>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rFonts w:ascii="Times New Roman" w:hAnsi="Times New Roman" w:cs="Times New Roman"/>
          <w:sz w:val="28"/>
          <w:szCs w:val="28"/>
        </w:rPr>
      </w:pPr>
    </w:p>
    <w:p w:rsidR="00505C9A" w:rsidRDefault="00505C9A" w:rsidP="00505C9A">
      <w:pPr>
        <w:rPr>
          <w:sz w:val="28"/>
          <w:szCs w:val="28"/>
        </w:rPr>
      </w:pPr>
    </w:p>
    <w:p w:rsidR="00505C9A" w:rsidRDefault="00505C9A" w:rsidP="00505C9A">
      <w:pPr>
        <w:autoSpaceDE w:val="0"/>
        <w:autoSpaceDN w:val="0"/>
        <w:adjustRightInd w:val="0"/>
        <w:jc w:val="center"/>
        <w:rPr>
          <w:sz w:val="28"/>
          <w:szCs w:val="28"/>
        </w:rPr>
      </w:pPr>
    </w:p>
    <w:p w:rsidR="00505C9A" w:rsidRDefault="00505C9A" w:rsidP="00505C9A">
      <w:pPr>
        <w:jc w:val="both"/>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jc w:val="center"/>
        <w:rPr>
          <w:rFonts w:ascii="Times New Roman" w:hAnsi="Times New Roman"/>
          <w:sz w:val="28"/>
          <w:szCs w:val="28"/>
        </w:rPr>
      </w:pPr>
    </w:p>
    <w:p w:rsidR="00505C9A" w:rsidRDefault="00505C9A" w:rsidP="00505C9A">
      <w:pPr>
        <w:rPr>
          <w:rFonts w:ascii="Times New Roman" w:hAnsi="Times New Roman"/>
          <w:sz w:val="28"/>
          <w:szCs w:val="28"/>
        </w:rPr>
      </w:pPr>
    </w:p>
    <w:p w:rsidR="00057D90" w:rsidRDefault="00057D90" w:rsidP="00505C9A">
      <w:pPr>
        <w:autoSpaceDE w:val="0"/>
        <w:autoSpaceDN w:val="0"/>
        <w:adjustRightInd w:val="0"/>
        <w:jc w:val="right"/>
        <w:rPr>
          <w:rFonts w:ascii="Times New Roman" w:hAnsi="Times New Roman" w:cs="Times New Roman"/>
          <w:b/>
          <w:sz w:val="28"/>
          <w:szCs w:val="28"/>
        </w:rPr>
      </w:pPr>
    </w:p>
    <w:p w:rsidR="00057D90" w:rsidRDefault="00057D90" w:rsidP="00505C9A">
      <w:pPr>
        <w:autoSpaceDE w:val="0"/>
        <w:autoSpaceDN w:val="0"/>
        <w:adjustRightInd w:val="0"/>
        <w:jc w:val="right"/>
        <w:rPr>
          <w:rFonts w:ascii="Times New Roman" w:hAnsi="Times New Roman" w:cs="Times New Roman"/>
          <w:b/>
          <w:sz w:val="28"/>
          <w:szCs w:val="28"/>
        </w:rPr>
      </w:pPr>
    </w:p>
    <w:p w:rsidR="00057D90" w:rsidRDefault="00057D90" w:rsidP="00505C9A">
      <w:pPr>
        <w:autoSpaceDE w:val="0"/>
        <w:autoSpaceDN w:val="0"/>
        <w:adjustRightInd w:val="0"/>
        <w:jc w:val="right"/>
        <w:rPr>
          <w:rFonts w:ascii="Times New Roman" w:hAnsi="Times New Roman" w:cs="Times New Roman"/>
          <w:b/>
          <w:sz w:val="28"/>
          <w:szCs w:val="28"/>
        </w:rPr>
      </w:pPr>
    </w:p>
    <w:p w:rsidR="00057D90" w:rsidRDefault="00057D90"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752E7A" w:rsidRDefault="00752E7A" w:rsidP="00505C9A">
      <w:pPr>
        <w:autoSpaceDE w:val="0"/>
        <w:autoSpaceDN w:val="0"/>
        <w:adjustRightInd w:val="0"/>
        <w:jc w:val="right"/>
        <w:rPr>
          <w:rFonts w:ascii="Times New Roman" w:hAnsi="Times New Roman" w:cs="Times New Roman"/>
          <w:b/>
          <w:sz w:val="28"/>
          <w:szCs w:val="28"/>
        </w:rPr>
      </w:pPr>
    </w:p>
    <w:p w:rsidR="00505C9A" w:rsidRPr="00E8274E" w:rsidRDefault="00505C9A" w:rsidP="00ED726A">
      <w:pPr>
        <w:autoSpaceDE w:val="0"/>
        <w:autoSpaceDN w:val="0"/>
        <w:adjustRightInd w:val="0"/>
        <w:ind w:left="6096"/>
        <w:jc w:val="center"/>
        <w:rPr>
          <w:rFonts w:ascii="Times New Roman" w:hAnsi="Times New Roman" w:cs="Times New Roman"/>
          <w:b/>
          <w:bCs/>
          <w:sz w:val="28"/>
          <w:szCs w:val="28"/>
        </w:rPr>
      </w:pPr>
      <w:r>
        <w:rPr>
          <w:rFonts w:ascii="Times New Roman" w:hAnsi="Times New Roman" w:cs="Times New Roman"/>
          <w:b/>
          <w:sz w:val="28"/>
          <w:szCs w:val="28"/>
        </w:rPr>
        <w:t>ПРИЛОЖЕНИЕ</w:t>
      </w:r>
    </w:p>
    <w:p w:rsidR="00505C9A" w:rsidRPr="00714343" w:rsidRDefault="00505C9A" w:rsidP="00ED726A">
      <w:pPr>
        <w:widowControl w:val="0"/>
        <w:autoSpaceDE w:val="0"/>
        <w:autoSpaceDN w:val="0"/>
        <w:adjustRightInd w:val="0"/>
        <w:ind w:left="6096"/>
        <w:outlineLvl w:val="0"/>
        <w:rPr>
          <w:rFonts w:ascii="Times New Roman" w:eastAsia="Calibri" w:hAnsi="Times New Roman" w:cs="Times New Roman"/>
          <w:b/>
          <w:lang w:eastAsia="en-US"/>
        </w:rPr>
      </w:pPr>
      <w:r>
        <w:rPr>
          <w:rFonts w:ascii="Times New Roman" w:eastAsia="Calibri" w:hAnsi="Times New Roman" w:cs="Times New Roman"/>
          <w:b/>
          <w:lang w:eastAsia="en-US"/>
        </w:rPr>
        <w:t xml:space="preserve">к  Постановлению </w:t>
      </w:r>
      <w:r w:rsidRPr="00714343">
        <w:rPr>
          <w:rFonts w:ascii="Times New Roman" w:eastAsia="Calibri" w:hAnsi="Times New Roman" w:cs="Times New Roman"/>
          <w:b/>
          <w:lang w:eastAsia="en-US"/>
        </w:rPr>
        <w:t xml:space="preserve"> администрации</w:t>
      </w:r>
    </w:p>
    <w:p w:rsidR="00505C9A" w:rsidRPr="00714343" w:rsidRDefault="00505C9A" w:rsidP="00ED726A">
      <w:pPr>
        <w:widowControl w:val="0"/>
        <w:autoSpaceDE w:val="0"/>
        <w:autoSpaceDN w:val="0"/>
        <w:adjustRightInd w:val="0"/>
        <w:ind w:left="6096"/>
        <w:outlineLvl w:val="0"/>
        <w:rPr>
          <w:rFonts w:ascii="Times New Roman" w:eastAsia="Calibri" w:hAnsi="Times New Roman" w:cs="Times New Roman"/>
          <w:b/>
          <w:lang w:eastAsia="en-US"/>
        </w:rPr>
      </w:pPr>
      <w:r w:rsidRPr="00714343">
        <w:rPr>
          <w:rFonts w:ascii="Times New Roman" w:eastAsia="Calibri" w:hAnsi="Times New Roman" w:cs="Times New Roman"/>
          <w:b/>
          <w:lang w:eastAsia="en-US"/>
        </w:rPr>
        <w:t xml:space="preserve">сельского поселения </w:t>
      </w:r>
      <w:r w:rsidR="008557E9">
        <w:rPr>
          <w:rFonts w:ascii="Times New Roman" w:eastAsia="Calibri" w:hAnsi="Times New Roman" w:cs="Times New Roman"/>
          <w:b/>
          <w:lang w:eastAsia="en-US"/>
        </w:rPr>
        <w:t>Романовка</w:t>
      </w:r>
    </w:p>
    <w:p w:rsidR="00505C9A" w:rsidRPr="00714343" w:rsidRDefault="00505C9A" w:rsidP="00ED726A">
      <w:pPr>
        <w:widowControl w:val="0"/>
        <w:autoSpaceDE w:val="0"/>
        <w:autoSpaceDN w:val="0"/>
        <w:adjustRightInd w:val="0"/>
        <w:ind w:left="6096"/>
        <w:rPr>
          <w:rFonts w:ascii="Times New Roman" w:eastAsia="Calibri" w:hAnsi="Times New Roman" w:cs="Times New Roman"/>
          <w:b/>
          <w:lang w:eastAsia="en-US"/>
        </w:rPr>
      </w:pPr>
      <w:r w:rsidRPr="00714343">
        <w:rPr>
          <w:rFonts w:ascii="Times New Roman" w:eastAsia="Calibri" w:hAnsi="Times New Roman" w:cs="Times New Roman"/>
          <w:b/>
          <w:lang w:eastAsia="en-US"/>
        </w:rPr>
        <w:t>муниципального района</w:t>
      </w:r>
    </w:p>
    <w:p w:rsidR="00505C9A" w:rsidRDefault="00057D90" w:rsidP="00ED726A">
      <w:pPr>
        <w:ind w:left="6096"/>
        <w:rPr>
          <w:rFonts w:ascii="Times New Roman" w:eastAsia="Calibri" w:hAnsi="Times New Roman" w:cs="Times New Roman"/>
          <w:b/>
          <w:lang w:eastAsia="en-US"/>
        </w:rPr>
      </w:pPr>
      <w:r>
        <w:rPr>
          <w:rFonts w:ascii="Times New Roman" w:eastAsia="Calibri" w:hAnsi="Times New Roman" w:cs="Times New Roman"/>
          <w:b/>
          <w:lang w:eastAsia="en-US"/>
        </w:rPr>
        <w:t>Хворостянский</w:t>
      </w:r>
      <w:r w:rsidR="00505C9A" w:rsidRPr="00714343">
        <w:rPr>
          <w:rFonts w:ascii="Times New Roman" w:eastAsia="Calibri" w:hAnsi="Times New Roman" w:cs="Times New Roman"/>
          <w:b/>
          <w:lang w:eastAsia="en-US"/>
        </w:rPr>
        <w:t xml:space="preserve"> Самар</w:t>
      </w:r>
      <w:r w:rsidR="00505C9A">
        <w:rPr>
          <w:rFonts w:ascii="Times New Roman" w:eastAsia="Calibri" w:hAnsi="Times New Roman" w:cs="Times New Roman"/>
          <w:b/>
          <w:lang w:eastAsia="en-US"/>
        </w:rPr>
        <w:t>с</w:t>
      </w:r>
      <w:r w:rsidR="00505C9A" w:rsidRPr="00714343">
        <w:rPr>
          <w:rFonts w:ascii="Times New Roman" w:eastAsia="Calibri" w:hAnsi="Times New Roman" w:cs="Times New Roman"/>
          <w:b/>
          <w:lang w:eastAsia="en-US"/>
        </w:rPr>
        <w:t>кой области</w:t>
      </w:r>
    </w:p>
    <w:p w:rsidR="00505C9A" w:rsidRDefault="00505C9A" w:rsidP="00ED726A">
      <w:pPr>
        <w:ind w:left="6096"/>
        <w:rPr>
          <w:rFonts w:ascii="Times New Roman" w:hAnsi="Times New Roman" w:cs="Times New Roman"/>
          <w:b/>
        </w:rPr>
      </w:pPr>
      <w:r>
        <w:rPr>
          <w:rFonts w:ascii="Times New Roman" w:hAnsi="Times New Roman" w:cs="Times New Roman"/>
          <w:b/>
          <w:sz w:val="28"/>
          <w:szCs w:val="28"/>
        </w:rPr>
        <w:t>«</w:t>
      </w:r>
      <w:r w:rsidRPr="00935641">
        <w:rPr>
          <w:rFonts w:ascii="Times New Roman" w:hAnsi="Times New Roman" w:cs="Times New Roman"/>
          <w:b/>
        </w:rPr>
        <w:t xml:space="preserve">Об утверждении </w:t>
      </w:r>
      <w:proofErr w:type="gramStart"/>
      <w:r w:rsidR="008557E9">
        <w:rPr>
          <w:rFonts w:ascii="Times New Roman" w:hAnsi="Times New Roman" w:cs="Times New Roman"/>
          <w:b/>
        </w:rPr>
        <w:t>а</w:t>
      </w:r>
      <w:r w:rsidRPr="00935641">
        <w:rPr>
          <w:rFonts w:ascii="Times New Roman" w:hAnsi="Times New Roman" w:cs="Times New Roman"/>
          <w:b/>
        </w:rPr>
        <w:t>дминистративного</w:t>
      </w:r>
      <w:proofErr w:type="gramEnd"/>
    </w:p>
    <w:p w:rsidR="00505C9A" w:rsidRDefault="00505C9A" w:rsidP="00ED726A">
      <w:pPr>
        <w:ind w:left="6096"/>
        <w:rPr>
          <w:rFonts w:ascii="Times New Roman" w:hAnsi="Times New Roman" w:cs="Times New Roman"/>
          <w:b/>
        </w:rPr>
      </w:pPr>
      <w:r w:rsidRPr="00935641">
        <w:rPr>
          <w:rFonts w:ascii="Times New Roman" w:hAnsi="Times New Roman" w:cs="Times New Roman"/>
          <w:b/>
        </w:rPr>
        <w:t>регламента предоставления администрацией</w:t>
      </w:r>
      <w:r w:rsidR="00ED726A">
        <w:rPr>
          <w:rFonts w:ascii="Times New Roman" w:hAnsi="Times New Roman" w:cs="Times New Roman"/>
          <w:b/>
        </w:rPr>
        <w:t xml:space="preserve"> </w:t>
      </w:r>
      <w:r w:rsidRPr="00935641">
        <w:rPr>
          <w:rFonts w:ascii="Times New Roman" w:hAnsi="Times New Roman" w:cs="Times New Roman"/>
          <w:b/>
        </w:rPr>
        <w:t xml:space="preserve">сельского </w:t>
      </w:r>
      <w:r w:rsidR="008557E9">
        <w:rPr>
          <w:rFonts w:ascii="Times New Roman" w:hAnsi="Times New Roman" w:cs="Times New Roman"/>
          <w:b/>
        </w:rPr>
        <w:t>п</w:t>
      </w:r>
      <w:r w:rsidRPr="00935641">
        <w:rPr>
          <w:rFonts w:ascii="Times New Roman" w:hAnsi="Times New Roman" w:cs="Times New Roman"/>
          <w:b/>
        </w:rPr>
        <w:t xml:space="preserve">оселения </w:t>
      </w:r>
      <w:r w:rsidR="008557E9">
        <w:rPr>
          <w:rFonts w:ascii="Times New Roman" w:hAnsi="Times New Roman" w:cs="Times New Roman"/>
          <w:b/>
        </w:rPr>
        <w:t>Романовка</w:t>
      </w:r>
      <w:r w:rsidR="00ED726A">
        <w:rPr>
          <w:rFonts w:ascii="Times New Roman" w:hAnsi="Times New Roman" w:cs="Times New Roman"/>
          <w:b/>
        </w:rPr>
        <w:t xml:space="preserve"> </w:t>
      </w:r>
      <w:r w:rsidRPr="00935641">
        <w:rPr>
          <w:rFonts w:ascii="Times New Roman" w:hAnsi="Times New Roman" w:cs="Times New Roman"/>
          <w:b/>
        </w:rPr>
        <w:t xml:space="preserve">муниципального района </w:t>
      </w:r>
      <w:r w:rsidR="00057D90">
        <w:rPr>
          <w:rFonts w:ascii="Times New Roman" w:hAnsi="Times New Roman" w:cs="Times New Roman"/>
          <w:b/>
        </w:rPr>
        <w:t>Хворостянский</w:t>
      </w:r>
      <w:r w:rsidR="00ED726A">
        <w:rPr>
          <w:rFonts w:ascii="Times New Roman" w:hAnsi="Times New Roman" w:cs="Times New Roman"/>
          <w:b/>
        </w:rPr>
        <w:t xml:space="preserve"> </w:t>
      </w:r>
      <w:r w:rsidRPr="00935641">
        <w:rPr>
          <w:rFonts w:ascii="Times New Roman" w:hAnsi="Times New Roman" w:cs="Times New Roman"/>
          <w:b/>
        </w:rPr>
        <w:t>Самарской области муниципальной услуги</w:t>
      </w:r>
    </w:p>
    <w:p w:rsidR="00505C9A" w:rsidRDefault="00505C9A" w:rsidP="00ED726A">
      <w:pPr>
        <w:ind w:left="6096"/>
        <w:rPr>
          <w:rFonts w:ascii="Times New Roman" w:hAnsi="Times New Roman" w:cs="Times New Roman"/>
          <w:b/>
        </w:rPr>
      </w:pPr>
      <w:r>
        <w:rPr>
          <w:rFonts w:ascii="Times New Roman" w:hAnsi="Times New Roman" w:cs="Times New Roman"/>
          <w:b/>
        </w:rPr>
        <w:t>«Предоставление разрешения на условно</w:t>
      </w:r>
      <w:r w:rsidR="00ED726A">
        <w:rPr>
          <w:rFonts w:ascii="Times New Roman" w:hAnsi="Times New Roman" w:cs="Times New Roman"/>
          <w:b/>
        </w:rPr>
        <w:t xml:space="preserve"> </w:t>
      </w:r>
      <w:r>
        <w:rPr>
          <w:rFonts w:ascii="Times New Roman" w:hAnsi="Times New Roman" w:cs="Times New Roman"/>
          <w:b/>
        </w:rPr>
        <w:t>разрешенный вид использования земельного участка</w:t>
      </w:r>
    </w:p>
    <w:p w:rsidR="00505C9A" w:rsidRPr="00935641" w:rsidRDefault="00505C9A" w:rsidP="00ED726A">
      <w:pPr>
        <w:ind w:left="6096"/>
        <w:rPr>
          <w:rFonts w:ascii="Times New Roman" w:hAnsi="Times New Roman" w:cs="Times New Roman"/>
        </w:rPr>
      </w:pPr>
      <w:r>
        <w:rPr>
          <w:rFonts w:ascii="Times New Roman" w:hAnsi="Times New Roman" w:cs="Times New Roman"/>
          <w:b/>
        </w:rPr>
        <w:t>или  объекта</w:t>
      </w:r>
      <w:r w:rsidRPr="00935641">
        <w:rPr>
          <w:rFonts w:ascii="Times New Roman" w:hAnsi="Times New Roman" w:cs="Times New Roman"/>
          <w:b/>
        </w:rPr>
        <w:t xml:space="preserve"> капитального строительства»</w:t>
      </w:r>
    </w:p>
    <w:p w:rsidR="00505C9A" w:rsidRPr="00660BCB" w:rsidRDefault="00584AA9" w:rsidP="00ED726A">
      <w:pPr>
        <w:widowControl w:val="0"/>
        <w:autoSpaceDE w:val="0"/>
        <w:autoSpaceDN w:val="0"/>
        <w:adjustRightInd w:val="0"/>
        <w:ind w:left="6096"/>
        <w:rPr>
          <w:rFonts w:ascii="Times New Roman" w:eastAsia="Calibri" w:hAnsi="Times New Roman" w:cs="Times New Roman"/>
          <w:b/>
          <w:u w:val="single"/>
          <w:lang w:eastAsia="en-US"/>
        </w:rPr>
      </w:pPr>
      <w:r>
        <w:rPr>
          <w:rFonts w:ascii="Times New Roman" w:eastAsia="Calibri" w:hAnsi="Times New Roman" w:cs="Times New Roman"/>
          <w:b/>
          <w:lang w:eastAsia="en-US"/>
        </w:rPr>
        <w:t>от 06.12.2024 №45</w:t>
      </w:r>
    </w:p>
    <w:p w:rsidR="00584AA9" w:rsidRPr="00584AA9" w:rsidRDefault="00584AA9" w:rsidP="00584AA9">
      <w:pPr>
        <w:keepNext/>
        <w:ind w:right="-1"/>
        <w:jc w:val="center"/>
        <w:outlineLvl w:val="0"/>
        <w:rPr>
          <w:rFonts w:ascii="Times New Roman" w:eastAsia="Times New Roman" w:hAnsi="Times New Roman" w:cs="Times New Roman"/>
          <w:b/>
          <w:bCs/>
          <w:sz w:val="28"/>
          <w:szCs w:val="20"/>
          <w:lang w:eastAsia="zh-CN"/>
        </w:rPr>
      </w:pPr>
      <w:r w:rsidRPr="00584AA9">
        <w:rPr>
          <w:rFonts w:ascii="Times New Roman" w:eastAsia="Times New Roman" w:hAnsi="Times New Roman" w:cs="Times New Roman"/>
          <w:b/>
          <w:bCs/>
          <w:sz w:val="28"/>
          <w:szCs w:val="20"/>
          <w:lang w:eastAsia="zh-CN"/>
        </w:rPr>
        <w:t>Административный регламент</w:t>
      </w:r>
    </w:p>
    <w:p w:rsidR="00584AA9" w:rsidRPr="00584AA9" w:rsidRDefault="00584AA9" w:rsidP="00584AA9">
      <w:pPr>
        <w:keepNext/>
        <w:ind w:right="-1"/>
        <w:jc w:val="center"/>
        <w:outlineLvl w:val="0"/>
        <w:rPr>
          <w:rFonts w:ascii="Times New Roman" w:eastAsia="Times New Roman" w:hAnsi="Times New Roman" w:cs="Times New Roman"/>
          <w:b/>
          <w:sz w:val="28"/>
          <w:szCs w:val="28"/>
        </w:rPr>
      </w:pPr>
      <w:r w:rsidRPr="00584AA9">
        <w:rPr>
          <w:rFonts w:ascii="Times New Roman" w:eastAsia="Times New Roman" w:hAnsi="Times New Roman" w:cs="Times New Roman"/>
          <w:b/>
          <w:bCs/>
          <w:sz w:val="28"/>
          <w:szCs w:val="20"/>
          <w:lang w:eastAsia="zh-CN"/>
        </w:rPr>
        <w:t xml:space="preserve">предоставления государственной (муниципальной) услуги по </w:t>
      </w:r>
      <w:r w:rsidRPr="00584AA9">
        <w:rPr>
          <w:rFonts w:ascii="Times New Roman" w:eastAsia="Times New Roman" w:hAnsi="Times New Roman" w:cs="Times New Roman"/>
          <w:b/>
          <w:sz w:val="28"/>
          <w:szCs w:val="28"/>
        </w:rPr>
        <w:t>предоставлению разрешения на условно разрешенный вид использования земельного участка</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b/>
          <w:sz w:val="28"/>
          <w:szCs w:val="28"/>
        </w:rPr>
        <w:t xml:space="preserve">или объекта капитального строительства                                                  </w:t>
      </w:r>
    </w:p>
    <w:p w:rsidR="00584AA9" w:rsidRPr="00584AA9" w:rsidRDefault="00584AA9" w:rsidP="00584AA9">
      <w:pPr>
        <w:keepNext/>
        <w:ind w:right="-1"/>
        <w:jc w:val="center"/>
        <w:outlineLvl w:val="0"/>
        <w:rPr>
          <w:rFonts w:ascii="Times New Roman" w:eastAsia="Times New Roman" w:hAnsi="Times New Roman" w:cs="Times New Roman"/>
          <w:b/>
          <w:sz w:val="28"/>
          <w:szCs w:val="28"/>
        </w:rPr>
      </w:pPr>
    </w:p>
    <w:p w:rsidR="00584AA9" w:rsidRPr="00584AA9" w:rsidRDefault="00584AA9" w:rsidP="00584AA9">
      <w:pPr>
        <w:ind w:right="-1"/>
        <w:jc w:val="center"/>
        <w:rPr>
          <w:rFonts w:ascii="Times New Roman" w:eastAsia="Times New Roman" w:hAnsi="Times New Roman" w:cs="Times New Roman"/>
          <w:b/>
          <w:sz w:val="28"/>
        </w:rPr>
      </w:pPr>
      <w:r w:rsidRPr="00584AA9">
        <w:rPr>
          <w:rFonts w:ascii="Times New Roman" w:eastAsia="Times New Roman" w:hAnsi="Times New Roman" w:cs="Times New Roman"/>
          <w:b/>
          <w:sz w:val="28"/>
        </w:rPr>
        <w:t>1. Общие положения</w:t>
      </w:r>
    </w:p>
    <w:p w:rsidR="00584AA9" w:rsidRPr="00584AA9" w:rsidRDefault="00584AA9" w:rsidP="00584AA9">
      <w:pPr>
        <w:ind w:right="-1"/>
        <w:jc w:val="both"/>
        <w:rPr>
          <w:rFonts w:ascii="Times New Roman" w:eastAsia="Times New Roman" w:hAnsi="Times New Roman" w:cs="Times New Roman"/>
          <w:b/>
          <w:sz w:val="28"/>
        </w:rPr>
      </w:pPr>
    </w:p>
    <w:p w:rsidR="00584AA9" w:rsidRPr="00584AA9" w:rsidRDefault="00584AA9" w:rsidP="00584AA9">
      <w:pPr>
        <w:keepNext/>
        <w:ind w:right="-1"/>
        <w:jc w:val="both"/>
        <w:outlineLvl w:val="0"/>
        <w:rPr>
          <w:rFonts w:ascii="Times New Roman" w:eastAsia="Times New Roman" w:hAnsi="Times New Roman" w:cs="Times New Roman"/>
          <w:sz w:val="28"/>
          <w:szCs w:val="20"/>
          <w:lang w:eastAsia="zh-CN"/>
        </w:rPr>
      </w:pPr>
      <w:bookmarkStart w:id="1" w:name="_Hlk40972767"/>
      <w:bookmarkStart w:id="2" w:name="_Hlk41043988"/>
      <w:bookmarkStart w:id="3" w:name="_Hlk40973750"/>
      <w:r w:rsidRPr="00584AA9">
        <w:rPr>
          <w:rFonts w:ascii="Times New Roman" w:eastAsia="Times New Roman" w:hAnsi="Times New Roman" w:cs="Times New Roman"/>
          <w:sz w:val="28"/>
          <w:szCs w:val="20"/>
          <w:lang w:eastAsia="zh-CN"/>
        </w:rPr>
        <w:t>1.1.</w:t>
      </w:r>
      <w:r w:rsidRPr="00584AA9">
        <w:rPr>
          <w:rFonts w:ascii="Times New Roman" w:eastAsia="Times New Roman" w:hAnsi="Times New Roman" w:cs="Times New Roman"/>
          <w:sz w:val="28"/>
          <w:szCs w:val="20"/>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sidRPr="00584AA9">
        <w:rPr>
          <w:rFonts w:ascii="Times New Roman" w:eastAsia="Times New Roman" w:hAnsi="Times New Roman" w:cs="Times New Roman"/>
          <w:bCs/>
          <w:sz w:val="28"/>
          <w:szCs w:val="28"/>
        </w:rPr>
        <w:t>предоставлению разрешения на условно разрешенный вид использования земельного участка</w:t>
      </w:r>
      <w:r w:rsidRPr="00584AA9">
        <w:rPr>
          <w:rFonts w:ascii="Times New Roman" w:eastAsia="Times New Roman" w:hAnsi="Times New Roman" w:cs="Times New Roman"/>
          <w:bCs/>
          <w:sz w:val="28"/>
          <w:szCs w:val="22"/>
        </w:rPr>
        <w:t xml:space="preserve"> или объекта капитального строительства </w:t>
      </w:r>
      <w:r w:rsidRPr="00584AA9">
        <w:rPr>
          <w:rFonts w:ascii="Times New Roman" w:eastAsia="Times New Roman" w:hAnsi="Times New Roman" w:cs="Times New Roman"/>
          <w:sz w:val="28"/>
          <w:szCs w:val="28"/>
        </w:rPr>
        <w:t>(далее –</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sz w:val="28"/>
          <w:szCs w:val="28"/>
        </w:rPr>
        <w:t>государственная или муниципальная услуга).</w:t>
      </w:r>
    </w:p>
    <w:p w:rsidR="00584AA9" w:rsidRPr="00584AA9" w:rsidRDefault="00584AA9" w:rsidP="00584AA9">
      <w:pPr>
        <w:autoSpaceDE w:val="0"/>
        <w:autoSpaceDN w:val="0"/>
        <w:adjustRightInd w:val="0"/>
        <w:ind w:right="-1"/>
        <w:contextualSpacing/>
        <w:jc w:val="both"/>
        <w:rPr>
          <w:rFonts w:ascii="Times New Roman" w:eastAsia="Times New Roman" w:hAnsi="Times New Roman" w:cs="Times New Roman"/>
          <w:sz w:val="28"/>
          <w:szCs w:val="20"/>
          <w:lang w:eastAsia="zh-CN"/>
        </w:rPr>
      </w:pPr>
      <w:r w:rsidRPr="00584AA9">
        <w:rPr>
          <w:rFonts w:ascii="Times New Roman" w:eastAsia="Times New Roman" w:hAnsi="Times New Roman" w:cs="Times New Roman"/>
          <w:sz w:val="28"/>
          <w:szCs w:val="28"/>
        </w:rPr>
        <w:t xml:space="preserve">1.2. Получатели услуги: физические лица, индивидуальные предприниматели, юридические </w:t>
      </w:r>
      <w:r w:rsidRPr="00584AA9">
        <w:rPr>
          <w:rFonts w:ascii="Times New Roman" w:eastAsia="Times New Roman" w:hAnsi="Times New Roman" w:cs="Times New Roman"/>
          <w:sz w:val="28"/>
          <w:szCs w:val="20"/>
          <w:lang w:eastAsia="zh-CN"/>
        </w:rPr>
        <w:t>лица (далее - заявитель).</w:t>
      </w:r>
    </w:p>
    <w:p w:rsidR="00584AA9" w:rsidRPr="00584AA9" w:rsidRDefault="00584AA9" w:rsidP="00584AA9">
      <w:pPr>
        <w:autoSpaceDE w:val="0"/>
        <w:autoSpaceDN w:val="0"/>
        <w:adjustRightInd w:val="0"/>
        <w:ind w:right="-1"/>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584AA9" w:rsidRPr="00584AA9" w:rsidRDefault="00584AA9" w:rsidP="00584AA9">
      <w:pPr>
        <w:autoSpaceDE w:val="0"/>
        <w:autoSpaceDN w:val="0"/>
        <w:adjustRightInd w:val="0"/>
        <w:ind w:right="-1"/>
        <w:contextualSpacing/>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1.3. Информирование о предоставлении государственной или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1.3.1. информация о порядке предоставления государственной или муниципальной услуги размещается:</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2) на официальном сайте Уполномоченного органа в информационно-телекоммуникационной сети «Интернет»</w:t>
      </w:r>
      <w:r w:rsidR="00E7185A" w:rsidRPr="00E7185A">
        <w:t xml:space="preserve"> </w:t>
      </w:r>
      <w:hyperlink r:id="rId8" w:history="1">
        <w:r w:rsidR="00E7185A" w:rsidRPr="001D79F3">
          <w:rPr>
            <w:rStyle w:val="a6"/>
            <w:rFonts w:ascii="Times New Roman" w:eastAsia="Times New Roman" w:hAnsi="Times New Roman" w:cs="Times New Roman"/>
            <w:spacing w:val="1"/>
            <w:sz w:val="28"/>
            <w:szCs w:val="28"/>
          </w:rPr>
          <w:t>http://asp-romanovka.ru/</w:t>
        </w:r>
      </w:hyperlink>
      <w:r w:rsidR="00E7185A">
        <w:rPr>
          <w:rFonts w:ascii="Times New Roman" w:eastAsia="Times New Roman" w:hAnsi="Times New Roman" w:cs="Times New Roman"/>
          <w:spacing w:val="1"/>
          <w:sz w:val="28"/>
          <w:szCs w:val="28"/>
        </w:rPr>
        <w:t xml:space="preserve"> </w:t>
      </w:r>
      <w:r w:rsidRPr="00584AA9">
        <w:rPr>
          <w:rFonts w:ascii="Times New Roman" w:eastAsia="Times New Roman" w:hAnsi="Times New Roman" w:cs="Times New Roman"/>
          <w:i/>
          <w:sz w:val="28"/>
          <w:szCs w:val="28"/>
        </w:rPr>
        <w:t>.</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 xml:space="preserve">3) на Портале государственных и муниципальных услуг </w:t>
      </w:r>
      <w:proofErr w:type="spellStart"/>
      <w:r w:rsidRPr="00584AA9">
        <w:rPr>
          <w:rFonts w:ascii="Times New Roman" w:eastAsia="Times New Roman" w:hAnsi="Times New Roman" w:cs="Times New Roman"/>
          <w:spacing w:val="1"/>
          <w:sz w:val="28"/>
          <w:szCs w:val="28"/>
          <w:lang w:val="en-US"/>
        </w:rPr>
        <w:t>gosuslugi</w:t>
      </w:r>
      <w:proofErr w:type="spellEnd"/>
      <w:r w:rsidRPr="00584AA9">
        <w:rPr>
          <w:rFonts w:ascii="Times New Roman" w:eastAsia="Times New Roman" w:hAnsi="Times New Roman" w:cs="Times New Roman"/>
          <w:spacing w:val="1"/>
          <w:sz w:val="28"/>
          <w:szCs w:val="28"/>
        </w:rPr>
        <w:t>.</w:t>
      </w:r>
      <w:proofErr w:type="spellStart"/>
      <w:r w:rsidRPr="00584AA9">
        <w:rPr>
          <w:rFonts w:ascii="Times New Roman" w:eastAsia="Times New Roman" w:hAnsi="Times New Roman" w:cs="Times New Roman"/>
          <w:spacing w:val="1"/>
          <w:sz w:val="28"/>
          <w:szCs w:val="28"/>
          <w:lang w:val="en-US"/>
        </w:rPr>
        <w:t>samregion</w:t>
      </w:r>
      <w:proofErr w:type="spellEnd"/>
      <w:r w:rsidRPr="00584AA9">
        <w:rPr>
          <w:rFonts w:ascii="Times New Roman" w:eastAsia="Times New Roman" w:hAnsi="Times New Roman" w:cs="Times New Roman"/>
          <w:spacing w:val="1"/>
          <w:sz w:val="28"/>
          <w:szCs w:val="28"/>
        </w:rPr>
        <w:t>.</w:t>
      </w:r>
      <w:proofErr w:type="spellStart"/>
      <w:r w:rsidRPr="00584AA9">
        <w:rPr>
          <w:rFonts w:ascii="Times New Roman" w:eastAsia="Times New Roman" w:hAnsi="Times New Roman" w:cs="Times New Roman"/>
          <w:spacing w:val="1"/>
          <w:sz w:val="28"/>
          <w:szCs w:val="28"/>
          <w:lang w:val="en-US"/>
        </w:rPr>
        <w:t>ru</w:t>
      </w:r>
      <w:proofErr w:type="spellEnd"/>
      <w:r w:rsidRPr="00584AA9">
        <w:rPr>
          <w:rFonts w:ascii="Times New Roman" w:eastAsia="Times New Roman" w:hAnsi="Times New Roman" w:cs="Times New Roman"/>
          <w:spacing w:val="1"/>
          <w:sz w:val="28"/>
          <w:szCs w:val="28"/>
        </w:rPr>
        <w:t xml:space="preserve"> (далее – Региональный портал);</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4) на Едином портале государственных и муниципальных услуг (функций) (</w:t>
      </w:r>
      <w:proofErr w:type="spellStart"/>
      <w:r w:rsidRPr="00584AA9">
        <w:rPr>
          <w:rFonts w:ascii="Times New Roman" w:eastAsia="Times New Roman" w:hAnsi="Times New Roman" w:cs="Times New Roman"/>
          <w:spacing w:val="1"/>
          <w:sz w:val="28"/>
          <w:szCs w:val="28"/>
        </w:rPr>
        <w:t>http</w:t>
      </w:r>
      <w:proofErr w:type="spellEnd"/>
      <w:r w:rsidRPr="00584AA9">
        <w:rPr>
          <w:rFonts w:ascii="Times New Roman" w:eastAsia="Times New Roman" w:hAnsi="Times New Roman" w:cs="Times New Roman"/>
          <w:spacing w:val="1"/>
          <w:sz w:val="28"/>
          <w:szCs w:val="28"/>
          <w:lang w:val="en-US"/>
        </w:rPr>
        <w:t>s</w:t>
      </w:r>
      <w:r w:rsidRPr="00584AA9">
        <w:rPr>
          <w:rFonts w:ascii="Times New Roman" w:eastAsia="Times New Roman" w:hAnsi="Times New Roman" w:cs="Times New Roman"/>
          <w:spacing w:val="1"/>
          <w:sz w:val="28"/>
          <w:szCs w:val="28"/>
        </w:rPr>
        <w:t>:// www.gosuslugi.ru/) (далее – Единый портал);</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 xml:space="preserve">6) непосредственно при личном приеме заявителя в Уполномоченном органе – администрации сельского поселения </w:t>
      </w:r>
      <w:r>
        <w:rPr>
          <w:rFonts w:ascii="Times New Roman" w:eastAsia="Times New Roman" w:hAnsi="Times New Roman" w:cs="Times New Roman"/>
          <w:spacing w:val="1"/>
          <w:sz w:val="28"/>
          <w:szCs w:val="28"/>
        </w:rPr>
        <w:t>Романовка</w:t>
      </w:r>
      <w:r w:rsidRPr="00584AA9">
        <w:rPr>
          <w:rFonts w:ascii="Times New Roman" w:eastAsia="Times New Roman" w:hAnsi="Times New Roman" w:cs="Times New Roman"/>
          <w:spacing w:val="1"/>
          <w:sz w:val="28"/>
          <w:szCs w:val="28"/>
        </w:rPr>
        <w:t xml:space="preserve"> муниципального района Хворостянский Самарской области или многофункциональном центре предоставления государственных и муниципальных услуг (далее – многофункциональный центр, МФЦ);</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7) по телефону Уполно</w:t>
      </w:r>
      <w:r w:rsidR="00E7185A">
        <w:rPr>
          <w:rFonts w:ascii="Times New Roman" w:eastAsia="Times New Roman" w:hAnsi="Times New Roman" w:cs="Times New Roman"/>
          <w:spacing w:val="1"/>
          <w:sz w:val="28"/>
          <w:szCs w:val="28"/>
        </w:rPr>
        <w:t>моченным органом 8(846)779-47-88</w:t>
      </w:r>
      <w:r w:rsidRPr="00584AA9">
        <w:rPr>
          <w:rFonts w:ascii="Times New Roman" w:eastAsia="Times New Roman" w:hAnsi="Times New Roman" w:cs="Times New Roman"/>
          <w:spacing w:val="1"/>
          <w:sz w:val="28"/>
          <w:szCs w:val="28"/>
        </w:rPr>
        <w:t xml:space="preserve">                                       или многофункционального центра;</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 xml:space="preserve">8) письменно по адресу: 445581, Самарская область, Хворостянский район, </w:t>
      </w:r>
      <w:proofErr w:type="gramStart"/>
      <w:r w:rsidRPr="00584AA9">
        <w:rPr>
          <w:rFonts w:ascii="Times New Roman" w:eastAsia="Times New Roman" w:hAnsi="Times New Roman" w:cs="Times New Roman"/>
          <w:spacing w:val="1"/>
          <w:sz w:val="28"/>
          <w:szCs w:val="28"/>
        </w:rPr>
        <w:t>с</w:t>
      </w:r>
      <w:proofErr w:type="gramEnd"/>
      <w:r w:rsidRPr="00584AA9">
        <w:rPr>
          <w:rFonts w:ascii="Times New Roman" w:eastAsia="Times New Roman" w:hAnsi="Times New Roman" w:cs="Times New Roman"/>
          <w:spacing w:val="1"/>
          <w:sz w:val="28"/>
          <w:szCs w:val="28"/>
        </w:rPr>
        <w:t xml:space="preserve">. </w:t>
      </w:r>
      <w:proofErr w:type="gramStart"/>
      <w:r>
        <w:rPr>
          <w:rFonts w:ascii="Times New Roman" w:eastAsia="Times New Roman" w:hAnsi="Times New Roman" w:cs="Times New Roman"/>
          <w:spacing w:val="1"/>
          <w:sz w:val="28"/>
          <w:szCs w:val="28"/>
        </w:rPr>
        <w:t>Романовка</w:t>
      </w:r>
      <w:proofErr w:type="gramEnd"/>
      <w:r w:rsidR="00E7185A">
        <w:rPr>
          <w:rFonts w:ascii="Times New Roman" w:eastAsia="Times New Roman" w:hAnsi="Times New Roman" w:cs="Times New Roman"/>
          <w:spacing w:val="1"/>
          <w:sz w:val="28"/>
          <w:szCs w:val="28"/>
        </w:rPr>
        <w:t>, ул. Советская</w:t>
      </w:r>
      <w:r w:rsidRPr="00584AA9">
        <w:rPr>
          <w:rFonts w:ascii="Times New Roman" w:eastAsia="Times New Roman" w:hAnsi="Times New Roman" w:cs="Times New Roman"/>
          <w:spacing w:val="1"/>
          <w:sz w:val="28"/>
          <w:szCs w:val="28"/>
        </w:rPr>
        <w:t xml:space="preserve">, д. </w:t>
      </w:r>
      <w:r w:rsidR="00E7185A">
        <w:rPr>
          <w:rFonts w:ascii="Times New Roman" w:eastAsia="Times New Roman" w:hAnsi="Times New Roman" w:cs="Times New Roman"/>
          <w:spacing w:val="1"/>
          <w:sz w:val="28"/>
          <w:szCs w:val="28"/>
        </w:rPr>
        <w:t>10</w:t>
      </w:r>
      <w:r w:rsidRPr="00584AA9">
        <w:rPr>
          <w:rFonts w:ascii="Times New Roman" w:eastAsia="Times New Roman" w:hAnsi="Times New Roman" w:cs="Times New Roman"/>
          <w:spacing w:val="1"/>
          <w:sz w:val="28"/>
          <w:szCs w:val="28"/>
        </w:rPr>
        <w:t xml:space="preserve">6,  в том числе посредством электронной почты </w:t>
      </w:r>
      <w:hyperlink r:id="rId9" w:history="1">
        <w:r w:rsidR="00E7185A" w:rsidRPr="00E7185A">
          <w:rPr>
            <w:rStyle w:val="a6"/>
            <w:rFonts w:ascii="Times New Roman" w:eastAsia="Times New Roman" w:hAnsi="Times New Roman" w:cs="Times New Roman"/>
            <w:spacing w:val="1"/>
            <w:sz w:val="28"/>
            <w:szCs w:val="28"/>
            <w:lang w:val="en-US"/>
          </w:rPr>
          <w:t>asp</w:t>
        </w:r>
        <w:r w:rsidR="00E7185A" w:rsidRPr="00E7185A">
          <w:rPr>
            <w:rStyle w:val="a6"/>
            <w:rFonts w:ascii="Times New Roman" w:eastAsia="Times New Roman" w:hAnsi="Times New Roman" w:cs="Times New Roman"/>
            <w:spacing w:val="1"/>
            <w:sz w:val="28"/>
            <w:szCs w:val="28"/>
          </w:rPr>
          <w:t>.</w:t>
        </w:r>
        <w:r w:rsidR="00E7185A" w:rsidRPr="00E7185A">
          <w:rPr>
            <w:rStyle w:val="a6"/>
            <w:rFonts w:ascii="Times New Roman" w:eastAsia="Times New Roman" w:hAnsi="Times New Roman" w:cs="Times New Roman"/>
            <w:sz w:val="28"/>
            <w:szCs w:val="28"/>
          </w:rPr>
          <w:t xml:space="preserve"> </w:t>
        </w:r>
        <w:r w:rsidR="00E7185A" w:rsidRPr="00E7185A">
          <w:rPr>
            <w:rStyle w:val="a6"/>
            <w:rFonts w:ascii="Times New Roman" w:eastAsia="Times New Roman" w:hAnsi="Times New Roman" w:cs="Times New Roman"/>
            <w:sz w:val="28"/>
            <w:szCs w:val="28"/>
            <w:lang w:val="en-US"/>
          </w:rPr>
          <w:t>romanovka</w:t>
        </w:r>
        <w:r w:rsidR="00E7185A" w:rsidRPr="00E7185A">
          <w:rPr>
            <w:rStyle w:val="a6"/>
            <w:rFonts w:ascii="Times New Roman" w:eastAsia="Times New Roman" w:hAnsi="Times New Roman" w:cs="Times New Roman"/>
            <w:spacing w:val="1"/>
            <w:sz w:val="28"/>
            <w:szCs w:val="28"/>
          </w:rPr>
          <w:t>@</w:t>
        </w:r>
        <w:proofErr w:type="spellStart"/>
        <w:r w:rsidR="00E7185A" w:rsidRPr="00E7185A">
          <w:rPr>
            <w:rStyle w:val="a6"/>
            <w:rFonts w:ascii="Times New Roman" w:eastAsia="Times New Roman" w:hAnsi="Times New Roman" w:cs="Times New Roman"/>
            <w:spacing w:val="1"/>
            <w:sz w:val="28"/>
            <w:szCs w:val="28"/>
            <w:lang w:val="en-US"/>
          </w:rPr>
          <w:t>hvorostyanka</w:t>
        </w:r>
        <w:proofErr w:type="spellEnd"/>
        <w:r w:rsidR="00E7185A" w:rsidRPr="00E7185A">
          <w:rPr>
            <w:rStyle w:val="a6"/>
            <w:rFonts w:ascii="Times New Roman" w:eastAsia="Times New Roman" w:hAnsi="Times New Roman" w:cs="Times New Roman"/>
            <w:spacing w:val="1"/>
            <w:sz w:val="28"/>
            <w:szCs w:val="28"/>
          </w:rPr>
          <w:t>.</w:t>
        </w:r>
        <w:proofErr w:type="spellStart"/>
        <w:r w:rsidR="00E7185A" w:rsidRPr="00E7185A">
          <w:rPr>
            <w:rStyle w:val="a6"/>
            <w:rFonts w:ascii="Times New Roman" w:eastAsia="Times New Roman" w:hAnsi="Times New Roman" w:cs="Times New Roman"/>
            <w:spacing w:val="1"/>
            <w:sz w:val="28"/>
            <w:szCs w:val="28"/>
            <w:lang w:val="en-US"/>
          </w:rPr>
          <w:t>ru</w:t>
        </w:r>
        <w:proofErr w:type="spellEnd"/>
      </w:hyperlink>
      <w:r w:rsidRPr="00584AA9">
        <w:rPr>
          <w:rFonts w:ascii="Times New Roman" w:eastAsia="Times New Roman" w:hAnsi="Times New Roman" w:cs="Times New Roman"/>
          <w:spacing w:val="1"/>
          <w:sz w:val="28"/>
          <w:szCs w:val="28"/>
        </w:rPr>
        <w:t xml:space="preserve"> , факсимильной связи.</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1.3.2. Консультирование по вопросам предоставления государственной или муниципальной услуги осуществляется:</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1) в многофункциональных центрах при устном обращении - лично или по телефону;</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1.3.3. Информация о порядке и сроках предоставления государственной или муниципальной услуги предоставляется заявителю бесплатно.</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1.3.4.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proofErr w:type="gramStart"/>
      <w:r w:rsidRPr="00584AA9">
        <w:rPr>
          <w:rFonts w:ascii="Times New Roman" w:eastAsia="Times New Roman" w:hAnsi="Times New Roman" w:cs="Times New Roman"/>
          <w:spacing w:val="1"/>
          <w:sz w:val="28"/>
          <w:szCs w:val="28"/>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584AA9" w:rsidRPr="00584AA9" w:rsidRDefault="00584AA9" w:rsidP="00584AA9">
      <w:pPr>
        <w:autoSpaceDE w:val="0"/>
        <w:autoSpaceDN w:val="0"/>
        <w:adjustRightInd w:val="0"/>
        <w:ind w:right="-1"/>
        <w:jc w:val="both"/>
        <w:rPr>
          <w:rFonts w:ascii="Times New Roman" w:eastAsia="Times New Roman" w:hAnsi="Times New Roman" w:cs="Times New Roman"/>
          <w:spacing w:val="1"/>
          <w:sz w:val="28"/>
          <w:szCs w:val="28"/>
        </w:rPr>
      </w:pPr>
      <w:r w:rsidRPr="00584AA9">
        <w:rPr>
          <w:rFonts w:ascii="Times New Roman" w:eastAsia="Times New Roman" w:hAnsi="Times New Roman" w:cs="Times New Roman"/>
          <w:spacing w:val="1"/>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584AA9" w:rsidRPr="00584AA9" w:rsidRDefault="00584AA9" w:rsidP="00584AA9">
      <w:pPr>
        <w:ind w:right="-1"/>
        <w:jc w:val="center"/>
        <w:rPr>
          <w:rFonts w:ascii="Times New Roman" w:eastAsia="Times New Roman" w:hAnsi="Times New Roman" w:cs="Times New Roman"/>
          <w:b/>
          <w:bCs/>
          <w:sz w:val="28"/>
          <w:szCs w:val="28"/>
        </w:rPr>
      </w:pPr>
    </w:p>
    <w:p w:rsidR="00584AA9" w:rsidRPr="00584AA9" w:rsidRDefault="00584AA9" w:rsidP="00584AA9">
      <w:pPr>
        <w:ind w:right="-1"/>
        <w:jc w:val="center"/>
        <w:rPr>
          <w:rFonts w:ascii="Times New Roman" w:eastAsia="Times New Roman" w:hAnsi="Times New Roman" w:cs="Times New Roman"/>
          <w:b/>
          <w:sz w:val="28"/>
        </w:rPr>
      </w:pPr>
      <w:r w:rsidRPr="00584AA9">
        <w:rPr>
          <w:rFonts w:ascii="Times New Roman" w:eastAsia="Times New Roman" w:hAnsi="Times New Roman" w:cs="Times New Roman"/>
          <w:b/>
          <w:bCs/>
          <w:sz w:val="28"/>
          <w:szCs w:val="28"/>
        </w:rPr>
        <w:t>2. Стандарт предоставления государственной (муниципальной) услуги</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0"/>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 Наименование государственной или муниципальной услуги</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both"/>
        <w:rPr>
          <w:rFonts w:ascii="Times New Roman" w:eastAsia="Times New Roman" w:hAnsi="Times New Roman" w:cs="Times New Roman"/>
          <w:bCs/>
          <w:i/>
          <w:sz w:val="28"/>
          <w:szCs w:val="20"/>
          <w:lang w:eastAsia="zh-CN"/>
        </w:rPr>
      </w:pPr>
      <w:r w:rsidRPr="00584AA9">
        <w:rPr>
          <w:rFonts w:ascii="Times New Roman" w:eastAsia="Times New Roman" w:hAnsi="Times New Roman" w:cs="Times New Roman"/>
          <w:sz w:val="28"/>
          <w:szCs w:val="28"/>
        </w:rPr>
        <w:t>Предоставление разрешения на условно разрешенный вид использования земельного участка</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sz w:val="28"/>
          <w:szCs w:val="28"/>
        </w:rPr>
        <w:t>или объекта капитального строительства.</w:t>
      </w:r>
      <w:r w:rsidRPr="00584AA9">
        <w:rPr>
          <w:rFonts w:ascii="Times New Roman" w:eastAsia="Times New Roman" w:hAnsi="Times New Roman" w:cs="Times New Roman"/>
          <w:bCs/>
          <w:sz w:val="28"/>
          <w:szCs w:val="20"/>
          <w:lang w:eastAsia="zh-CN"/>
        </w:rPr>
        <w:t xml:space="preserve"> </w:t>
      </w:r>
    </w:p>
    <w:p w:rsidR="00584AA9" w:rsidRPr="00584AA9" w:rsidRDefault="00584AA9" w:rsidP="00584AA9">
      <w:pPr>
        <w:autoSpaceDE w:val="0"/>
        <w:autoSpaceDN w:val="0"/>
        <w:adjustRightInd w:val="0"/>
        <w:ind w:right="-1"/>
        <w:jc w:val="center"/>
        <w:rPr>
          <w:rFonts w:ascii="Times New Roman" w:eastAsia="Times New Roman" w:hAnsi="Times New Roman" w:cs="Times New Roman"/>
          <w:bCs/>
          <w:sz w:val="28"/>
          <w:szCs w:val="20"/>
          <w:lang w:eastAsia="zh-CN"/>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bCs/>
          <w:sz w:val="28"/>
          <w:szCs w:val="20"/>
          <w:lang w:eastAsia="zh-CN"/>
        </w:rPr>
      </w:pPr>
      <w:r w:rsidRPr="00584AA9">
        <w:rPr>
          <w:rFonts w:ascii="Times New Roman" w:eastAsia="Times New Roman" w:hAnsi="Times New Roman" w:cs="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0"/>
        </w:rPr>
      </w:pP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Администрация сельского поселения </w:t>
      </w:r>
      <w:r>
        <w:rPr>
          <w:rFonts w:ascii="Times New Roman" w:eastAsia="Times New Roman" w:hAnsi="Times New Roman" w:cs="Times New Roman"/>
          <w:sz w:val="28"/>
          <w:szCs w:val="28"/>
        </w:rPr>
        <w:t>Романовка</w:t>
      </w:r>
      <w:r w:rsidRPr="00584AA9">
        <w:rPr>
          <w:rFonts w:ascii="Times New Roman" w:eastAsia="Times New Roman" w:hAnsi="Times New Roman" w:cs="Times New Roman"/>
          <w:sz w:val="28"/>
          <w:szCs w:val="28"/>
        </w:rPr>
        <w:t xml:space="preserve"> муниципального района Хворостянский Самарской области.</w:t>
      </w:r>
    </w:p>
    <w:p w:rsidR="00584AA9" w:rsidRPr="00584AA9" w:rsidRDefault="00584AA9" w:rsidP="00584AA9">
      <w:pPr>
        <w:autoSpaceDE w:val="0"/>
        <w:autoSpaceDN w:val="0"/>
        <w:adjustRightInd w:val="0"/>
        <w:ind w:right="-1"/>
        <w:jc w:val="center"/>
        <w:rPr>
          <w:rFonts w:ascii="Times New Roman" w:eastAsia="Times New Roman" w:hAnsi="Times New Roman" w:cs="Times New Roman"/>
          <w:i/>
          <w:sz w:val="28"/>
          <w:szCs w:val="28"/>
        </w:rPr>
      </w:pP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2.3. Перечень нормативных правовых актов, регулирующих предоставление государственной услуги</w:t>
      </w:r>
    </w:p>
    <w:p w:rsidR="00584AA9" w:rsidRPr="00584AA9" w:rsidRDefault="00584AA9" w:rsidP="00584AA9">
      <w:pPr>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1) Конституция Российской Федерации (официальный интернет-портал правовой информации http://www.pravo.gov.ru, 01.08.2014, «Собрание законодательства РФ» от 04.08.2014 № 31 ст. 4398); </w:t>
      </w: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2) Градостроительный кодекс Российской Федерации от 29.12.2004 №190-ФЗ («Российская газета» от 30.12.2004 № 290); </w:t>
      </w: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p>
    <w:p w:rsidR="00584AA9" w:rsidRPr="00584AA9" w:rsidRDefault="00584AA9" w:rsidP="00584AA9">
      <w:pPr>
        <w:autoSpaceDE w:val="0"/>
        <w:autoSpaceDN w:val="0"/>
        <w:adjustRightInd w:val="0"/>
        <w:spacing w:after="165"/>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3) Земельный кодекс Российской Федерации (Российская газета, № 211-212, 30.01.2001); </w:t>
      </w:r>
    </w:p>
    <w:p w:rsidR="00584AA9" w:rsidRPr="00584AA9" w:rsidRDefault="00584AA9" w:rsidP="00584AA9">
      <w:pPr>
        <w:autoSpaceDE w:val="0"/>
        <w:autoSpaceDN w:val="0"/>
        <w:adjustRightInd w:val="0"/>
        <w:spacing w:after="165"/>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4) 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статья 4148); </w:t>
      </w:r>
    </w:p>
    <w:p w:rsidR="00584AA9" w:rsidRPr="00584AA9" w:rsidRDefault="00584AA9" w:rsidP="00584AA9">
      <w:pPr>
        <w:autoSpaceDE w:val="0"/>
        <w:autoSpaceDN w:val="0"/>
        <w:adjustRightInd w:val="0"/>
        <w:spacing w:after="165"/>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5) Федеральный закон от 29.12.2004 № 191-ФЗ «О введении в действие Градостроительного кодекса Российской Федерации» («Российская газета» от 30.12.2004 № 290); </w:t>
      </w:r>
    </w:p>
    <w:p w:rsidR="00584AA9" w:rsidRPr="00584AA9" w:rsidRDefault="00584AA9" w:rsidP="00584AA9">
      <w:pPr>
        <w:autoSpaceDE w:val="0"/>
        <w:autoSpaceDN w:val="0"/>
        <w:adjustRightInd w:val="0"/>
        <w:spacing w:after="165"/>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6) Федеральный закон от 06.10.2003 № 131-ФЗ «Об общих принципах организации местного самоуправления в Российской Федерации» («Российская газета» от 08.10.2003 № 202); </w:t>
      </w:r>
    </w:p>
    <w:p w:rsidR="00584AA9" w:rsidRPr="00584AA9" w:rsidRDefault="00584AA9" w:rsidP="00584AA9">
      <w:pPr>
        <w:autoSpaceDE w:val="0"/>
        <w:autoSpaceDN w:val="0"/>
        <w:adjustRightInd w:val="0"/>
        <w:spacing w:after="165"/>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7) Федеральный закон от 27.07.2010 № 210-ФЗ «Об организации предоставления государственных и муниципальных услуг» («Российская газета» от 30.07.2010 № 168); </w:t>
      </w:r>
    </w:p>
    <w:p w:rsidR="00584AA9" w:rsidRPr="00584AA9" w:rsidRDefault="00584AA9" w:rsidP="00584AA9">
      <w:pPr>
        <w:autoSpaceDE w:val="0"/>
        <w:autoSpaceDN w:val="0"/>
        <w:adjustRightInd w:val="0"/>
        <w:spacing w:after="165"/>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8) Федеральный закон от 06.04.2011 № 63-ФЗ «Об электронной подписи» (Парламентская газета, № 17, 8-14.04.2011); </w:t>
      </w:r>
    </w:p>
    <w:p w:rsidR="00584AA9" w:rsidRPr="00584AA9" w:rsidRDefault="00584AA9" w:rsidP="00584AA9">
      <w:pPr>
        <w:autoSpaceDE w:val="0"/>
        <w:autoSpaceDN w:val="0"/>
        <w:adjustRightInd w:val="0"/>
        <w:spacing w:after="165"/>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9) Федеральный закон от 09.02.2009 №8-ФЗ «Об обеспечении доступа к информации о деятельности государственных органов и органов местного самоуправления»; </w:t>
      </w: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10) Федеральный закон от 02.05.2006 № 59-ФЗ «О порядке рассмотрения обращений граждан Российской Федерации»; </w:t>
      </w: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11)Закон Самарской области от 03.10.2014 № 89-ГД «О предоставлении в Самарской области государственных и муниципальных услуг по экстерриториальному принципу» («Волжская коммуна» от 07.10.2014 № 264 (29116)); </w:t>
      </w: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proofErr w:type="gramStart"/>
      <w:r w:rsidRPr="00584AA9">
        <w:rPr>
          <w:rFonts w:ascii="Times New Roman" w:eastAsia="Arial Unicode MS" w:hAnsi="Times New Roman" w:cs="Times New Roman"/>
          <w:color w:val="000000"/>
          <w:sz w:val="27"/>
          <w:szCs w:val="27"/>
        </w:rPr>
        <w:t xml:space="preserve">12) Правила землепользования и застройки сельского поселения </w:t>
      </w:r>
      <w:r>
        <w:rPr>
          <w:rFonts w:ascii="Times New Roman" w:eastAsia="Arial Unicode MS" w:hAnsi="Times New Roman" w:cs="Times New Roman"/>
          <w:color w:val="000000"/>
          <w:sz w:val="27"/>
          <w:szCs w:val="27"/>
        </w:rPr>
        <w:t>Романовка</w:t>
      </w:r>
      <w:r w:rsidRPr="00584AA9">
        <w:rPr>
          <w:rFonts w:ascii="Times New Roman" w:eastAsia="Arial Unicode MS" w:hAnsi="Times New Roman" w:cs="Times New Roman"/>
          <w:color w:val="000000"/>
          <w:sz w:val="27"/>
          <w:szCs w:val="27"/>
        </w:rPr>
        <w:t xml:space="preserve"> муниципального района Хворостянский Самарской области, утвержденные решением Собрания представителей сельского поселения </w:t>
      </w:r>
      <w:r>
        <w:rPr>
          <w:rFonts w:ascii="Times New Roman" w:eastAsia="Arial Unicode MS" w:hAnsi="Times New Roman" w:cs="Times New Roman"/>
          <w:color w:val="000000"/>
          <w:sz w:val="27"/>
          <w:szCs w:val="27"/>
        </w:rPr>
        <w:t>Романовка</w:t>
      </w:r>
      <w:r w:rsidRPr="00584AA9">
        <w:rPr>
          <w:rFonts w:ascii="Times New Roman" w:eastAsia="Arial Unicode MS" w:hAnsi="Times New Roman" w:cs="Times New Roman"/>
          <w:color w:val="000000"/>
          <w:sz w:val="27"/>
          <w:szCs w:val="27"/>
        </w:rPr>
        <w:t xml:space="preserve"> муниципального района Хворостянский Самарской области от 30.12.2013 г. № 54/27 </w:t>
      </w:r>
      <w:r w:rsidRPr="00584AA9">
        <w:rPr>
          <w:rFonts w:ascii="yandex-sans" w:eastAsia="Times New Roman" w:hAnsi="yandex-sans" w:cs="Times New Roman"/>
          <w:color w:val="000000"/>
          <w:sz w:val="26"/>
          <w:szCs w:val="26"/>
        </w:rPr>
        <w:t xml:space="preserve">(в редакции Решения Собрания представителей сельского поселения </w:t>
      </w:r>
      <w:r>
        <w:rPr>
          <w:rFonts w:ascii="yandex-sans" w:eastAsia="Times New Roman" w:hAnsi="yandex-sans" w:cs="Times New Roman"/>
          <w:color w:val="000000"/>
          <w:sz w:val="26"/>
          <w:szCs w:val="26"/>
        </w:rPr>
        <w:t>Романовка</w:t>
      </w:r>
      <w:r w:rsidRPr="00584AA9">
        <w:rPr>
          <w:rFonts w:ascii="yandex-sans" w:eastAsia="Times New Roman" w:hAnsi="yandex-sans" w:cs="Times New Roman"/>
          <w:color w:val="000000"/>
          <w:sz w:val="26"/>
          <w:szCs w:val="26"/>
        </w:rPr>
        <w:t xml:space="preserve"> муниципального района Хворостянский Самарской области №8.1/3 от 11.11.2015 г., № 73/41  от 25.01.2019г., №53/29 от 22.02.2022г.,№86.1/49</w:t>
      </w:r>
      <w:proofErr w:type="gramEnd"/>
      <w:r w:rsidRPr="00584AA9">
        <w:rPr>
          <w:rFonts w:ascii="yandex-sans" w:eastAsia="Times New Roman" w:hAnsi="yandex-sans" w:cs="Times New Roman"/>
          <w:color w:val="000000"/>
          <w:sz w:val="26"/>
          <w:szCs w:val="26"/>
        </w:rPr>
        <w:t xml:space="preserve"> от 27.02.2023г</w:t>
      </w:r>
      <w:proofErr w:type="gramStart"/>
      <w:r w:rsidRPr="00584AA9">
        <w:rPr>
          <w:rFonts w:ascii="yandex-sans" w:eastAsia="Times New Roman" w:hAnsi="yandex-sans" w:cs="Times New Roman"/>
          <w:color w:val="000000"/>
          <w:sz w:val="26"/>
          <w:szCs w:val="26"/>
        </w:rPr>
        <w:t xml:space="preserve">.,  ) </w:t>
      </w:r>
      <w:proofErr w:type="gramEnd"/>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p>
    <w:p w:rsidR="00584AA9" w:rsidRPr="00584AA9" w:rsidRDefault="00584AA9" w:rsidP="00584AA9">
      <w:pPr>
        <w:autoSpaceDE w:val="0"/>
        <w:autoSpaceDN w:val="0"/>
        <w:adjustRightInd w:val="0"/>
        <w:jc w:val="both"/>
        <w:rPr>
          <w:rFonts w:ascii="Times New Roman" w:eastAsia="Arial Unicode MS" w:hAnsi="Times New Roman" w:cs="Times New Roman"/>
          <w:color w:val="000000"/>
          <w:sz w:val="27"/>
          <w:szCs w:val="27"/>
        </w:rPr>
      </w:pPr>
      <w:r w:rsidRPr="00584AA9">
        <w:rPr>
          <w:rFonts w:ascii="Times New Roman" w:eastAsia="Arial Unicode MS" w:hAnsi="Times New Roman" w:cs="Times New Roman"/>
          <w:color w:val="000000"/>
          <w:sz w:val="27"/>
          <w:szCs w:val="27"/>
        </w:rPr>
        <w:t xml:space="preserve">13) Устав сельского поселения </w:t>
      </w:r>
      <w:r>
        <w:rPr>
          <w:rFonts w:ascii="Times New Roman" w:eastAsia="Arial Unicode MS" w:hAnsi="Times New Roman" w:cs="Times New Roman"/>
          <w:color w:val="000000"/>
          <w:sz w:val="27"/>
          <w:szCs w:val="27"/>
        </w:rPr>
        <w:t>Романовка</w:t>
      </w:r>
      <w:r w:rsidRPr="00584AA9">
        <w:rPr>
          <w:rFonts w:ascii="Times New Roman" w:eastAsia="Arial Unicode MS" w:hAnsi="Times New Roman" w:cs="Times New Roman"/>
          <w:color w:val="000000"/>
          <w:sz w:val="27"/>
          <w:szCs w:val="27"/>
        </w:rPr>
        <w:t xml:space="preserve"> муниципального района Хворостянский Самарской области, утвержденный решением Собрания представителей сельского поселения </w:t>
      </w:r>
      <w:r>
        <w:rPr>
          <w:rFonts w:ascii="Times New Roman" w:eastAsia="Arial Unicode MS" w:hAnsi="Times New Roman" w:cs="Times New Roman"/>
          <w:color w:val="000000"/>
          <w:sz w:val="27"/>
          <w:szCs w:val="27"/>
        </w:rPr>
        <w:t>Романовка</w:t>
      </w:r>
      <w:r w:rsidRPr="00584AA9">
        <w:rPr>
          <w:rFonts w:ascii="Times New Roman" w:eastAsia="Arial Unicode MS" w:hAnsi="Times New Roman" w:cs="Times New Roman"/>
          <w:color w:val="000000"/>
          <w:sz w:val="27"/>
          <w:szCs w:val="27"/>
        </w:rPr>
        <w:t xml:space="preserve"> муниципального района Хворостянский Самарской области от 28 мая 2014 года № 42/71; </w:t>
      </w:r>
    </w:p>
    <w:p w:rsidR="00584AA9" w:rsidRPr="00584AA9" w:rsidRDefault="00584AA9" w:rsidP="00584AA9">
      <w:pPr>
        <w:autoSpaceDE w:val="0"/>
        <w:autoSpaceDN w:val="0"/>
        <w:adjustRightInd w:val="0"/>
        <w:rPr>
          <w:rFonts w:ascii="Times New Roman" w:eastAsia="Arial Unicode MS" w:hAnsi="Times New Roman" w:cs="Times New Roman"/>
          <w:color w:val="000000"/>
          <w:sz w:val="27"/>
          <w:szCs w:val="27"/>
        </w:rPr>
      </w:pPr>
    </w:p>
    <w:p w:rsidR="00584AA9" w:rsidRPr="00584AA9" w:rsidRDefault="00584AA9" w:rsidP="00584AA9">
      <w:pPr>
        <w:spacing w:after="296" w:line="270" w:lineRule="exact"/>
        <w:rPr>
          <w:rFonts w:ascii="Times New Roman" w:eastAsia="Times New Roman" w:hAnsi="Times New Roman" w:cs="Times New Roman"/>
          <w:sz w:val="28"/>
          <w:szCs w:val="28"/>
        </w:rPr>
      </w:pPr>
      <w:r w:rsidRPr="00584AA9">
        <w:rPr>
          <w:rFonts w:ascii="Times New Roman" w:eastAsia="Times New Roman" w:hAnsi="Times New Roman" w:cs="Times New Roman"/>
          <w:sz w:val="27"/>
          <w:szCs w:val="27"/>
        </w:rPr>
        <w:t>14) настоящий Административный регламент</w:t>
      </w:r>
      <w:r w:rsidRPr="00584AA9">
        <w:rPr>
          <w:rFonts w:ascii="Times New Roman" w:eastAsia="Times New Roman" w:hAnsi="Times New Roman" w:cs="Times New Roman"/>
          <w:sz w:val="28"/>
          <w:szCs w:val="28"/>
        </w:rPr>
        <w:t>.</w:t>
      </w:r>
    </w:p>
    <w:p w:rsidR="00584AA9" w:rsidRPr="00584AA9" w:rsidRDefault="00584AA9" w:rsidP="00584AA9">
      <w:pPr>
        <w:autoSpaceDE w:val="0"/>
        <w:autoSpaceDN w:val="0"/>
        <w:adjustRightInd w:val="0"/>
        <w:ind w:right="-1"/>
        <w:jc w:val="center"/>
        <w:rPr>
          <w:rFonts w:ascii="Times New Roman" w:eastAsia="Times New Roman" w:hAnsi="Times New Roman" w:cs="Times New Roman"/>
          <w:i/>
          <w:sz w:val="28"/>
          <w:szCs w:val="28"/>
        </w:rPr>
      </w:pPr>
      <w:r w:rsidRPr="00584AA9">
        <w:rPr>
          <w:rFonts w:ascii="Times New Roman" w:eastAsia="Times New Roman" w:hAnsi="Times New Roman" w:cs="Times New Roman"/>
          <w:sz w:val="28"/>
          <w:szCs w:val="28"/>
        </w:rPr>
        <w:t>2.4. Описание результата предоставления</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sz w:val="28"/>
          <w:szCs w:val="28"/>
        </w:rPr>
        <w:t>государственной или муниципальной услуги</w:t>
      </w:r>
    </w:p>
    <w:p w:rsidR="00584AA9" w:rsidRPr="00584AA9" w:rsidRDefault="00584AA9" w:rsidP="00584AA9">
      <w:pPr>
        <w:autoSpaceDE w:val="0"/>
        <w:autoSpaceDN w:val="0"/>
        <w:adjustRightInd w:val="0"/>
        <w:ind w:right="-1"/>
        <w:jc w:val="center"/>
        <w:rPr>
          <w:rFonts w:ascii="Times New Roman" w:eastAsia="Times New Roman" w:hAnsi="Times New Roman" w:cs="Times New Roman"/>
          <w:i/>
          <w:sz w:val="28"/>
          <w:szCs w:val="28"/>
        </w:rPr>
      </w:pPr>
    </w:p>
    <w:p w:rsidR="00584AA9" w:rsidRPr="00584AA9" w:rsidRDefault="00584AA9" w:rsidP="00584AA9">
      <w:pPr>
        <w:autoSpaceDE w:val="0"/>
        <w:autoSpaceDN w:val="0"/>
        <w:adjustRightInd w:val="0"/>
        <w:ind w:right="-1"/>
        <w:jc w:val="both"/>
        <w:outlineLvl w:val="2"/>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2.4.1. Результатами предоставления государственной или муниципальной услуги являются:</w:t>
      </w:r>
    </w:p>
    <w:p w:rsidR="00584AA9" w:rsidRPr="00584AA9" w:rsidRDefault="00584AA9" w:rsidP="00584AA9">
      <w:pPr>
        <w:numPr>
          <w:ilvl w:val="0"/>
          <w:numId w:val="4"/>
        </w:numPr>
        <w:tabs>
          <w:tab w:val="left" w:pos="1134"/>
        </w:tabs>
        <w:autoSpaceDE w:val="0"/>
        <w:autoSpaceDN w:val="0"/>
        <w:adjustRightInd w:val="0"/>
        <w:spacing w:after="200" w:line="276" w:lineRule="auto"/>
        <w:ind w:right="-1" w:firstLine="709"/>
        <w:contextualSpacing/>
        <w:jc w:val="both"/>
        <w:outlineLvl w:val="2"/>
        <w:rPr>
          <w:rFonts w:ascii="Times New Roman" w:eastAsia="Times New Roman" w:hAnsi="Times New Roman" w:cs="Times New Roman"/>
          <w:sz w:val="28"/>
          <w:szCs w:val="28"/>
        </w:rPr>
      </w:pPr>
      <w:r w:rsidRPr="00584AA9">
        <w:rPr>
          <w:rFonts w:ascii="Times New Roman" w:eastAsia="Times New Roman" w:hAnsi="Times New Roman" w:cs="Times New Roman"/>
          <w:sz w:val="28"/>
          <w:szCs w:val="22"/>
        </w:rPr>
        <w:t xml:space="preserve">решение </w:t>
      </w:r>
      <w:r w:rsidRPr="00584AA9">
        <w:rPr>
          <w:rFonts w:ascii="Times New Roman" w:eastAsia="Times New Roman" w:hAnsi="Times New Roman" w:cs="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584AA9" w:rsidRPr="00584AA9" w:rsidRDefault="00584AA9" w:rsidP="00584AA9">
      <w:pPr>
        <w:numPr>
          <w:ilvl w:val="0"/>
          <w:numId w:val="4"/>
        </w:numPr>
        <w:tabs>
          <w:tab w:val="left" w:pos="1134"/>
        </w:tabs>
        <w:autoSpaceDE w:val="0"/>
        <w:autoSpaceDN w:val="0"/>
        <w:adjustRightInd w:val="0"/>
        <w:spacing w:after="200" w:line="276" w:lineRule="auto"/>
        <w:ind w:right="-1" w:firstLine="709"/>
        <w:contextualSpacing/>
        <w:jc w:val="both"/>
        <w:outlineLvl w:val="2"/>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2.5.</w:t>
      </w:r>
      <w:r w:rsidRPr="00584AA9">
        <w:rPr>
          <w:rFonts w:ascii="Times New Roman" w:eastAsia="Times New Roman" w:hAnsi="Times New Roman" w:cs="Times New Roman"/>
          <w:sz w:val="28"/>
          <w:szCs w:val="28"/>
          <w:lang w:val="en-US"/>
        </w:rPr>
        <w:t> </w:t>
      </w:r>
      <w:r w:rsidRPr="00584AA9">
        <w:rPr>
          <w:rFonts w:ascii="Times New Roman" w:eastAsia="Times New Roman" w:hAnsi="Times New Roman" w:cs="Times New Roman"/>
          <w:sz w:val="28"/>
          <w:szCs w:val="28"/>
        </w:rPr>
        <w:t>Срок предоставления государственной или муниципальной услуги, срок приостановления предоставления</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sz w:val="28"/>
          <w:szCs w:val="28"/>
        </w:rPr>
        <w:t>государственной или муниципальной услуги в случае, если возможность приостановления предусмотрена законодательством Российской Федерации,</w:t>
      </w:r>
      <w:r w:rsidRPr="00584AA9">
        <w:rPr>
          <w:rFonts w:ascii="Times New Roman" w:eastAsia="Times New Roman" w:hAnsi="Times New Roman" w:cs="Times New Roman"/>
          <w:b/>
          <w:sz w:val="28"/>
          <w:szCs w:val="28"/>
        </w:rPr>
        <w:t xml:space="preserve"> </w:t>
      </w:r>
      <w:r w:rsidRPr="00584AA9">
        <w:rPr>
          <w:rFonts w:ascii="Times New Roman" w:eastAsia="Times New Roman" w:hAnsi="Times New Roman" w:cs="Times New Roman"/>
          <w:sz w:val="28"/>
          <w:szCs w:val="28"/>
        </w:rPr>
        <w:t>срок выдачи (направления) документов, являющихся результатом предоставления государственной или муниципальной услуги</w:t>
      </w:r>
    </w:p>
    <w:p w:rsidR="00584AA9" w:rsidRPr="00584AA9" w:rsidRDefault="00584AA9" w:rsidP="00584AA9">
      <w:pPr>
        <w:autoSpaceDE w:val="0"/>
        <w:autoSpaceDN w:val="0"/>
        <w:adjustRightInd w:val="0"/>
        <w:ind w:right="-1"/>
        <w:jc w:val="center"/>
        <w:rPr>
          <w:rFonts w:ascii="Times New Roman" w:eastAsia="Times New Roman" w:hAnsi="Times New Roman" w:cs="Times New Roman"/>
          <w:i/>
          <w:sz w:val="28"/>
          <w:szCs w:val="28"/>
        </w:rPr>
      </w:pP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2.5.1.</w:t>
      </w:r>
      <w:r w:rsidRPr="00584AA9">
        <w:rPr>
          <w:rFonts w:ascii="Times New Roman" w:eastAsia="Times New Roman" w:hAnsi="Times New Roman" w:cs="Times New Roman"/>
          <w:sz w:val="28"/>
          <w:szCs w:val="28"/>
          <w:lang w:val="en-US"/>
        </w:rPr>
        <w:t> </w:t>
      </w:r>
      <w:r w:rsidRPr="00584AA9">
        <w:rPr>
          <w:rFonts w:ascii="Times New Roman" w:eastAsia="Times New Roman" w:hAnsi="Times New Roman" w:cs="Times New Roman"/>
          <w:sz w:val="28"/>
          <w:szCs w:val="28"/>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584AA9" w:rsidRPr="00584AA9" w:rsidRDefault="00584AA9" w:rsidP="00584AA9">
      <w:pPr>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584AA9" w:rsidRPr="00584AA9" w:rsidRDefault="00584AA9" w:rsidP="00584AA9">
      <w:pPr>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2.5.2. В случае</w:t>
      </w:r>
      <w:proofErr w:type="gramStart"/>
      <w:r w:rsidRPr="00584AA9">
        <w:rPr>
          <w:rFonts w:ascii="Times New Roman" w:eastAsia="Times New Roman" w:hAnsi="Times New Roman" w:cs="Times New Roman"/>
          <w:sz w:val="28"/>
          <w:szCs w:val="28"/>
        </w:rPr>
        <w:t>,</w:t>
      </w:r>
      <w:proofErr w:type="gramEnd"/>
      <w:r w:rsidRPr="00584AA9">
        <w:rPr>
          <w:rFonts w:ascii="Times New Roman" w:eastAsia="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2.5.3. Приостановление срока предоставления</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sz w:val="28"/>
          <w:szCs w:val="28"/>
        </w:rPr>
        <w:t>государственной или муниципальной услуги не предусмотрено.</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2.5.4. 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i/>
          <w:sz w:val="28"/>
          <w:szCs w:val="28"/>
        </w:rPr>
      </w:pP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которые</w:t>
      </w:r>
      <w:proofErr w:type="gramEnd"/>
      <w:r w:rsidRPr="00584AA9">
        <w:rPr>
          <w:rFonts w:ascii="Times New Roman" w:eastAsia="Times New Roman" w:hAnsi="Times New Roman" w:cs="Times New Roman"/>
          <w:sz w:val="28"/>
          <w:szCs w:val="28"/>
        </w:rPr>
        <w:t xml:space="preserve"> являются необходимыми и обязательными для </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предоставления муниципальной услуги, подлежащих представлению заявителем, способы их получения заявителем</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2.6.1.</w:t>
      </w:r>
      <w:r w:rsidRPr="00584AA9">
        <w:rPr>
          <w:rFonts w:ascii="Times New Roman" w:eastAsia="Times New Roman" w:hAnsi="Times New Roman" w:cs="Times New Roman"/>
          <w:sz w:val="28"/>
          <w:szCs w:val="28"/>
          <w:lang w:val="en-US"/>
        </w:rPr>
        <w:t> </w:t>
      </w:r>
      <w:r w:rsidRPr="00584AA9">
        <w:rPr>
          <w:rFonts w:ascii="Times New Roman" w:eastAsia="Times New Roman" w:hAnsi="Times New Roman" w:cs="Times New Roman"/>
          <w:sz w:val="28"/>
          <w:szCs w:val="28"/>
        </w:rPr>
        <w:t>Для получения муниципальной услуги заявитель представляет следующие документы:</w:t>
      </w:r>
    </w:p>
    <w:p w:rsidR="00584AA9" w:rsidRPr="00584AA9" w:rsidRDefault="00584AA9" w:rsidP="00584AA9">
      <w:pPr>
        <w:autoSpaceDE w:val="0"/>
        <w:autoSpaceDN w:val="0"/>
        <w:adjustRightInd w:val="0"/>
        <w:spacing w:line="276" w:lineRule="auto"/>
        <w:jc w:val="both"/>
        <w:rPr>
          <w:rFonts w:ascii="Times New Roman" w:eastAsia="Times New Roman" w:hAnsi="Times New Roman" w:cs="Times New Roman"/>
          <w:sz w:val="28"/>
          <w:szCs w:val="28"/>
        </w:rPr>
      </w:pPr>
      <w:r w:rsidRPr="00584AA9">
        <w:rPr>
          <w:rFonts w:ascii="Times New Roman" w:eastAsia="Calibri" w:hAnsi="Times New Roman" w:cs="Times New Roman"/>
          <w:bCs/>
          <w:sz w:val="28"/>
          <w:szCs w:val="28"/>
          <w:lang w:eastAsia="en-US"/>
        </w:rPr>
        <w:t>1) заявление о предоставлении разрешения на условно разрешенный вид использования земельного участка или объекта капитального</w:t>
      </w:r>
      <w:r w:rsidRPr="00584AA9">
        <w:rPr>
          <w:rFonts w:ascii="Times New Roman" w:eastAsia="Times New Roman" w:hAnsi="Times New Roman" w:cs="Times New Roman"/>
          <w:sz w:val="28"/>
          <w:szCs w:val="28"/>
        </w:rPr>
        <w:t>.</w:t>
      </w:r>
    </w:p>
    <w:p w:rsidR="00584AA9" w:rsidRPr="00584AA9" w:rsidRDefault="00584AA9" w:rsidP="00584AA9">
      <w:pPr>
        <w:autoSpaceDE w:val="0"/>
        <w:autoSpaceDN w:val="0"/>
        <w:adjustRightInd w:val="0"/>
        <w:spacing w:line="276" w:lineRule="auto"/>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584AA9" w:rsidRPr="00584AA9" w:rsidRDefault="00584AA9" w:rsidP="00584AA9">
      <w:pPr>
        <w:autoSpaceDE w:val="0"/>
        <w:autoSpaceDN w:val="0"/>
        <w:adjustRightInd w:val="0"/>
        <w:spacing w:line="276" w:lineRule="auto"/>
        <w:jc w:val="both"/>
        <w:rPr>
          <w:rFonts w:ascii="Times New Roman" w:eastAsia="Calibri" w:hAnsi="Times New Roman" w:cs="Times New Roman"/>
          <w:bCs/>
          <w:sz w:val="28"/>
          <w:szCs w:val="28"/>
          <w:lang w:eastAsia="en-US"/>
        </w:rPr>
      </w:pPr>
      <w:r w:rsidRPr="00584AA9">
        <w:rPr>
          <w:rFonts w:ascii="Times New Roman" w:eastAsia="Calibri" w:hAnsi="Times New Roman" w:cs="Times New Roman"/>
          <w:bCs/>
          <w:sz w:val="28"/>
          <w:szCs w:val="28"/>
          <w:lang w:eastAsia="en-US"/>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584AA9" w:rsidRPr="00584AA9" w:rsidRDefault="00584AA9" w:rsidP="00584AA9">
      <w:pPr>
        <w:autoSpaceDE w:val="0"/>
        <w:autoSpaceDN w:val="0"/>
        <w:adjustRightInd w:val="0"/>
        <w:spacing w:line="276" w:lineRule="auto"/>
        <w:jc w:val="both"/>
        <w:rPr>
          <w:rFonts w:ascii="Times New Roman" w:eastAsia="Calibri" w:hAnsi="Times New Roman" w:cs="Times New Roman"/>
          <w:bCs/>
          <w:sz w:val="28"/>
          <w:szCs w:val="28"/>
          <w:lang w:eastAsia="en-US"/>
        </w:rPr>
      </w:pPr>
      <w:r w:rsidRPr="00584AA9">
        <w:rPr>
          <w:rFonts w:ascii="Times New Roman" w:eastAsia="Calibri" w:hAnsi="Times New Roman" w:cs="Times New Roman"/>
          <w:bCs/>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584AA9" w:rsidRPr="00584AA9" w:rsidRDefault="00584AA9" w:rsidP="00584AA9">
      <w:pPr>
        <w:autoSpaceDE w:val="0"/>
        <w:autoSpaceDN w:val="0"/>
        <w:adjustRightInd w:val="0"/>
        <w:spacing w:line="276" w:lineRule="auto"/>
        <w:jc w:val="both"/>
        <w:rPr>
          <w:rFonts w:ascii="Times New Roman" w:eastAsia="Calibri" w:hAnsi="Times New Roman" w:cs="Times New Roman"/>
          <w:sz w:val="28"/>
          <w:szCs w:val="28"/>
          <w:lang w:eastAsia="en-US"/>
        </w:rPr>
      </w:pPr>
      <w:r w:rsidRPr="00584AA9">
        <w:rPr>
          <w:rFonts w:ascii="Times New Roman" w:eastAsia="Calibri" w:hAnsi="Times New Roman" w:cs="Times New Roman"/>
          <w:bCs/>
          <w:sz w:val="28"/>
          <w:szCs w:val="28"/>
          <w:lang w:eastAsia="en-US"/>
        </w:rPr>
        <w:t xml:space="preserve">в) </w:t>
      </w:r>
      <w:r w:rsidRPr="00584AA9">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84AA9">
        <w:rPr>
          <w:rFonts w:ascii="Times New Roman" w:eastAsia="Calibri" w:hAnsi="Times New Roman" w:cs="Times New Roman"/>
          <w:sz w:val="28"/>
          <w:szCs w:val="28"/>
          <w:lang w:eastAsia="en-US"/>
        </w:rPr>
        <w:t xml:space="preserve">В случае представления документов в электронной форме посредством </w:t>
      </w:r>
      <w:r w:rsidRPr="00584AA9">
        <w:rPr>
          <w:rFonts w:ascii="Times New Roman" w:eastAsia="Calibri" w:hAnsi="Times New Roman" w:cs="Times New Roman"/>
          <w:bCs/>
          <w:sz w:val="28"/>
          <w:szCs w:val="28"/>
          <w:lang w:eastAsia="en-US"/>
        </w:rPr>
        <w:t>Единого портала</w:t>
      </w:r>
      <w:r w:rsidRPr="00584AA9">
        <w:rPr>
          <w:rFonts w:ascii="Times New Roman" w:eastAsia="Calibri" w:hAnsi="Times New Roman" w:cs="Times New Roman"/>
          <w:sz w:val="28"/>
          <w:szCs w:val="28"/>
          <w:lang w:eastAsia="en-US"/>
        </w:rPr>
        <w:t xml:space="preserve">, </w:t>
      </w:r>
      <w:r w:rsidRPr="00584AA9">
        <w:rPr>
          <w:rFonts w:ascii="Times New Roman" w:eastAsia="Calibri" w:hAnsi="Times New Roman" w:cs="Times New Roman"/>
          <w:bCs/>
          <w:sz w:val="28"/>
          <w:szCs w:val="28"/>
          <w:lang w:eastAsia="en-US"/>
        </w:rPr>
        <w:t xml:space="preserve">единой информационной системы жилищного строительства </w:t>
      </w:r>
      <w:r w:rsidRPr="00584AA9">
        <w:rPr>
          <w:rFonts w:ascii="Times New Roman" w:eastAsia="Calibri" w:hAnsi="Times New Roman" w:cs="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84AA9">
        <w:rPr>
          <w:rFonts w:ascii="Times New Roman" w:eastAsia="Times New Roman" w:hAnsi="Times New Roman" w:cs="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584AA9">
        <w:rPr>
          <w:rFonts w:ascii="Times New Roman" w:eastAsia="Calibri" w:hAnsi="Times New Roman" w:cs="Times New Roman"/>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2.6.2. Заявление может быть представлено (направлено) заявителем одним из следующих способов:</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584AA9" w:rsidRPr="00584AA9" w:rsidRDefault="00584AA9" w:rsidP="00584AA9">
      <w:pPr>
        <w:numPr>
          <w:ilvl w:val="0"/>
          <w:numId w:val="2"/>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через МФЦ;</w:t>
      </w:r>
    </w:p>
    <w:p w:rsidR="00584AA9" w:rsidRPr="00584AA9" w:rsidRDefault="00584AA9" w:rsidP="00584AA9">
      <w:pPr>
        <w:numPr>
          <w:ilvl w:val="0"/>
          <w:numId w:val="2"/>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через Региональный или Единый портал.</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2.6.3. Запрещается требовать от заявителя:</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584AA9">
        <w:rPr>
          <w:rFonts w:ascii="Times New Roman" w:eastAsia="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84AA9">
        <w:rPr>
          <w:rFonts w:ascii="Times New Roman" w:eastAsia="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2.7. </w:t>
      </w:r>
      <w:proofErr w:type="gramStart"/>
      <w:r w:rsidRPr="00584AA9">
        <w:rPr>
          <w:rFonts w:ascii="Times New Roman" w:eastAsia="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584AA9">
        <w:rPr>
          <w:rFonts w:ascii="Times New Roman" w:eastAsia="Times New Roman" w:hAnsi="Times New Roman" w:cs="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2.7.1. Получаются в рамках межведомственного взаимодействия:</w:t>
      </w:r>
    </w:p>
    <w:p w:rsidR="00584AA9" w:rsidRPr="00584AA9" w:rsidRDefault="00584AA9" w:rsidP="00584AA9">
      <w:pPr>
        <w:numPr>
          <w:ilvl w:val="0"/>
          <w:numId w:val="1"/>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584AA9" w:rsidRPr="00584AA9" w:rsidRDefault="00584AA9" w:rsidP="00584AA9">
      <w:pPr>
        <w:numPr>
          <w:ilvl w:val="0"/>
          <w:numId w:val="1"/>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584AA9" w:rsidRPr="00584AA9" w:rsidRDefault="00584AA9" w:rsidP="00584AA9">
      <w:pPr>
        <w:numPr>
          <w:ilvl w:val="0"/>
          <w:numId w:val="1"/>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решение о предварительном согласовании предоставления земельного участка;</w:t>
      </w:r>
    </w:p>
    <w:p w:rsidR="00584AA9" w:rsidRPr="00584AA9" w:rsidRDefault="00584AA9" w:rsidP="00584AA9">
      <w:pPr>
        <w:numPr>
          <w:ilvl w:val="0"/>
          <w:numId w:val="1"/>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584AA9" w:rsidRPr="00584AA9" w:rsidRDefault="00584AA9" w:rsidP="00584AA9">
      <w:pPr>
        <w:numPr>
          <w:ilvl w:val="0"/>
          <w:numId w:val="1"/>
        </w:numPr>
        <w:tabs>
          <w:tab w:val="left" w:pos="1134"/>
        </w:tabs>
        <w:autoSpaceDE w:val="0"/>
        <w:autoSpaceDN w:val="0"/>
        <w:adjustRightInd w:val="0"/>
        <w:spacing w:after="200" w:line="276" w:lineRule="auto"/>
        <w:ind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2.7.2. Заявитель вправе </w:t>
      </w:r>
      <w:proofErr w:type="gramStart"/>
      <w:r w:rsidRPr="00584AA9">
        <w:rPr>
          <w:rFonts w:ascii="Times New Roman" w:eastAsia="Times New Roman" w:hAnsi="Times New Roman" w:cs="Times New Roman"/>
          <w:sz w:val="28"/>
          <w:szCs w:val="28"/>
        </w:rPr>
        <w:t>предоставить документы</w:t>
      </w:r>
      <w:proofErr w:type="gramEnd"/>
      <w:r w:rsidRPr="00584AA9">
        <w:rPr>
          <w:rFonts w:ascii="Times New Roman" w:eastAsia="Times New Roman" w:hAnsi="Times New Roman" w:cs="Times New Roman"/>
          <w:sz w:val="28"/>
          <w:szCs w:val="28"/>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i/>
          <w:sz w:val="28"/>
          <w:szCs w:val="28"/>
        </w:rPr>
      </w:pPr>
      <w:r w:rsidRPr="00584AA9">
        <w:rPr>
          <w:rFonts w:ascii="Times New Roman" w:eastAsia="Times New Roman" w:hAnsi="Times New Roman" w:cs="Times New Roman"/>
          <w:sz w:val="28"/>
          <w:szCs w:val="28"/>
        </w:rPr>
        <w:t>2.8. Исчерпывающий перечень оснований для отказа в приеме документов, необходимых для предоставления</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sz w:val="28"/>
          <w:szCs w:val="28"/>
        </w:rPr>
        <w:t xml:space="preserve">муниципальной услуги </w:t>
      </w:r>
    </w:p>
    <w:p w:rsidR="00584AA9" w:rsidRPr="00584AA9" w:rsidRDefault="00584AA9" w:rsidP="00584AA9">
      <w:pPr>
        <w:autoSpaceDE w:val="0"/>
        <w:autoSpaceDN w:val="0"/>
        <w:adjustRightInd w:val="0"/>
        <w:ind w:right="-1"/>
        <w:jc w:val="both"/>
        <w:rPr>
          <w:rFonts w:ascii="Times New Roman" w:eastAsia="Times New Roman" w:hAnsi="Times New Roman" w:cs="Times New Roman"/>
          <w:i/>
          <w:sz w:val="28"/>
          <w:szCs w:val="28"/>
        </w:rPr>
      </w:pP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2.8.1. Основаниями для отказа в приеме документов, необходимых для предоставления</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sz w:val="28"/>
          <w:szCs w:val="28"/>
        </w:rPr>
        <w:t>муниципальной услуги, являются:</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1)</w:t>
      </w:r>
      <w:r w:rsidRPr="00584AA9">
        <w:rPr>
          <w:rFonts w:ascii="Times New Roman" w:eastAsia="Times New Roman" w:hAnsi="Times New Roman" w:cs="Times New Roman"/>
          <w:sz w:val="28"/>
          <w:szCs w:val="28"/>
        </w:rPr>
        <w:tab/>
      </w:r>
      <w:r w:rsidRPr="00584AA9">
        <w:rPr>
          <w:rFonts w:ascii="Times New Roman" w:eastAsia="Times New Roman" w:hAnsi="Times New Roman" w:cs="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584AA9">
        <w:rPr>
          <w:rFonts w:ascii="Times New Roman" w:eastAsia="Times New Roman" w:hAnsi="Times New Roman" w:cs="Times New Roman"/>
          <w:sz w:val="28"/>
          <w:szCs w:val="28"/>
        </w:rPr>
        <w:t>;</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w:t>
      </w:r>
      <w:r w:rsidRPr="00584AA9">
        <w:rPr>
          <w:rFonts w:ascii="Times New Roman" w:eastAsia="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3)</w:t>
      </w:r>
      <w:r w:rsidRPr="00584AA9">
        <w:rPr>
          <w:rFonts w:ascii="Times New Roman" w:eastAsia="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4)</w:t>
      </w:r>
      <w:r w:rsidRPr="00584AA9">
        <w:rPr>
          <w:rFonts w:ascii="Times New Roman" w:eastAsia="Times New Roman" w:hAnsi="Times New Roman" w:cs="Times New Roman"/>
          <w:sz w:val="28"/>
          <w:szCs w:val="28"/>
        </w:rPr>
        <w:tab/>
        <w:t>подача заявления (запроса) от имени заявителя не уполномоченным на то лицом;</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5)</w:t>
      </w:r>
      <w:r w:rsidRPr="00584AA9">
        <w:rPr>
          <w:rFonts w:ascii="Times New Roman" w:eastAsia="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6)</w:t>
      </w:r>
      <w:r w:rsidRPr="00584AA9">
        <w:rPr>
          <w:rFonts w:ascii="Times New Roman" w:eastAsia="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7)</w:t>
      </w:r>
      <w:r w:rsidRPr="00584AA9">
        <w:rPr>
          <w:rFonts w:ascii="Times New Roman" w:eastAsia="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9)</w:t>
      </w:r>
      <w:r w:rsidRPr="00584AA9">
        <w:rPr>
          <w:rFonts w:ascii="Times New Roman" w:eastAsia="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2.9.</w:t>
      </w:r>
      <w:r w:rsidRPr="00584AA9">
        <w:rPr>
          <w:rFonts w:ascii="Times New Roman" w:eastAsia="Times New Roman" w:hAnsi="Times New Roman" w:cs="Times New Roman"/>
          <w:sz w:val="28"/>
          <w:szCs w:val="28"/>
          <w:lang w:val="en-US"/>
        </w:rPr>
        <w:t> </w:t>
      </w:r>
      <w:r w:rsidRPr="00584AA9">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2.9.1. Основания для приостановления предоставления муниципальной услуги отсутствуют.</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2.9.2. Основания для отказа в предоставлении муниципальной услуги:</w:t>
      </w:r>
    </w:p>
    <w:p w:rsidR="00584AA9" w:rsidRPr="00584AA9" w:rsidRDefault="00584AA9" w:rsidP="00584AA9">
      <w:pPr>
        <w:autoSpaceDE w:val="0"/>
        <w:autoSpaceDN w:val="0"/>
        <w:adjustRightInd w:val="0"/>
        <w:ind w:right="-1"/>
        <w:jc w:val="both"/>
        <w:rPr>
          <w:rFonts w:ascii="Times New Roman" w:eastAsia="Calibri" w:hAnsi="Times New Roman" w:cs="Times New Roman"/>
          <w:iCs/>
          <w:sz w:val="28"/>
          <w:szCs w:val="28"/>
          <w:lang w:eastAsia="en-US"/>
        </w:rPr>
      </w:pPr>
      <w:r w:rsidRPr="00584AA9">
        <w:rPr>
          <w:rFonts w:ascii="Times New Roman" w:eastAsia="Times New Roman" w:hAnsi="Times New Roman" w:cs="Times New Roman"/>
          <w:sz w:val="28"/>
          <w:szCs w:val="28"/>
        </w:rPr>
        <w:t xml:space="preserve">1) </w:t>
      </w:r>
      <w:r w:rsidRPr="00584AA9">
        <w:rPr>
          <w:rFonts w:ascii="Times New Roman" w:eastAsia="Calibri" w:hAnsi="Times New Roman" w:cs="Times New Roman"/>
          <w:sz w:val="28"/>
          <w:szCs w:val="28"/>
          <w:lang w:eastAsia="en-US"/>
        </w:rPr>
        <w:t>запрашивается разрешение на условно разрешенный вид использования для объекта капитального строительства или земельного участка</w:t>
      </w:r>
      <w:r w:rsidRPr="00584AA9">
        <w:rPr>
          <w:rFonts w:ascii="Times New Roman" w:eastAsia="Calibri" w:hAnsi="Times New Roman" w:cs="Times New Roman"/>
          <w:iCs/>
          <w:sz w:val="28"/>
          <w:szCs w:val="28"/>
          <w:lang w:eastAsia="en-US"/>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iCs/>
          <w:sz w:val="28"/>
          <w:szCs w:val="28"/>
          <w:lang w:eastAsia="en-US"/>
        </w:rPr>
        <w:t xml:space="preserve">2) поступление от исполнительных органов государственной власти Российский Федерации, органов государственной власти субъектов Российский Федерации информации о расположении </w:t>
      </w:r>
      <w:r w:rsidRPr="00584AA9">
        <w:rPr>
          <w:rFonts w:ascii="Times New Roman" w:eastAsia="Calibri" w:hAnsi="Times New Roman" w:cs="Times New Roman"/>
          <w:sz w:val="28"/>
          <w:szCs w:val="28"/>
          <w:lang w:eastAsia="en-US"/>
        </w:rPr>
        <w:t xml:space="preserve">земельного участка в границах зон с особыми условиями использования и запрашиваемый условно разрешенный вид использования </w:t>
      </w:r>
      <w:r w:rsidRPr="00584AA9">
        <w:rPr>
          <w:rFonts w:ascii="Times New Roman" w:eastAsia="Calibri" w:hAnsi="Times New Roman" w:cs="Times New Roman"/>
          <w:bCs/>
          <w:iCs/>
          <w:sz w:val="28"/>
          <w:szCs w:val="28"/>
          <w:lang w:eastAsia="en-US"/>
        </w:rPr>
        <w:t xml:space="preserve">противоречит </w:t>
      </w:r>
      <w:r w:rsidRPr="00584AA9">
        <w:rPr>
          <w:rFonts w:ascii="Times New Roman" w:eastAsia="Calibri" w:hAnsi="Times New Roman" w:cs="Times New Roman"/>
          <w:sz w:val="28"/>
          <w:szCs w:val="28"/>
          <w:lang w:eastAsia="en-US"/>
        </w:rPr>
        <w:t>ограничениям в границах данных зон;</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iCs/>
          <w:sz w:val="28"/>
          <w:szCs w:val="28"/>
          <w:lang w:eastAsia="en-US"/>
        </w:rPr>
        <w:t xml:space="preserve">4) запрашиваемое разрешение на </w:t>
      </w:r>
      <w:r w:rsidRPr="00584AA9">
        <w:rPr>
          <w:rFonts w:ascii="Times New Roman" w:eastAsia="Calibri" w:hAnsi="Times New Roman" w:cs="Times New Roman"/>
          <w:sz w:val="28"/>
          <w:szCs w:val="28"/>
          <w:lang w:eastAsia="en-US"/>
        </w:rPr>
        <w:t>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 xml:space="preserve">5) земельный участок расположен в границах зон с особыми условиями использования и запрашиваемый условно разрешенный вид использования </w:t>
      </w:r>
      <w:r w:rsidRPr="00584AA9">
        <w:rPr>
          <w:rFonts w:ascii="Times New Roman" w:eastAsia="Calibri" w:hAnsi="Times New Roman" w:cs="Times New Roman"/>
          <w:bCs/>
          <w:iCs/>
          <w:sz w:val="28"/>
          <w:szCs w:val="28"/>
          <w:lang w:eastAsia="en-US"/>
        </w:rPr>
        <w:t xml:space="preserve">противоречит </w:t>
      </w:r>
      <w:r w:rsidRPr="00584AA9">
        <w:rPr>
          <w:rFonts w:ascii="Times New Roman" w:eastAsia="Calibri" w:hAnsi="Times New Roman" w:cs="Times New Roman"/>
          <w:sz w:val="28"/>
          <w:szCs w:val="28"/>
          <w:lang w:eastAsia="en-US"/>
        </w:rPr>
        <w:t>ограничениям в границах данных зон;</w:t>
      </w:r>
    </w:p>
    <w:p w:rsidR="00584AA9" w:rsidRPr="00584AA9" w:rsidRDefault="00584AA9" w:rsidP="00584AA9">
      <w:pPr>
        <w:jc w:val="both"/>
        <w:rPr>
          <w:rFonts w:ascii="Times New Roman" w:eastAsia="Times New Roman" w:hAnsi="Times New Roman" w:cs="Times New Roman"/>
          <w:sz w:val="28"/>
          <w:szCs w:val="28"/>
        </w:rPr>
      </w:pPr>
      <w:r w:rsidRPr="00584AA9">
        <w:rPr>
          <w:rFonts w:ascii="Times New Roman" w:eastAsia="Calibri" w:hAnsi="Times New Roman" w:cs="Times New Roman"/>
          <w:sz w:val="28"/>
          <w:szCs w:val="28"/>
          <w:lang w:eastAsia="en-US"/>
        </w:rPr>
        <w:t xml:space="preserve">6) </w:t>
      </w:r>
      <w:r w:rsidRPr="00584AA9">
        <w:rPr>
          <w:rFonts w:ascii="Times New Roman" w:eastAsia="Times New Roman" w:hAnsi="Times New Roman" w:cs="Times New Roman"/>
          <w:sz w:val="28"/>
          <w:szCs w:val="28"/>
        </w:rPr>
        <w:t>сведения, указанные в заявлении, не подтверждены сведениями, полученными в рамках межведомственного взаимодействия;</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не утверждены;</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bCs/>
          <w:iCs/>
          <w:sz w:val="28"/>
          <w:szCs w:val="28"/>
          <w:lang w:eastAsia="en-US"/>
        </w:rPr>
        <w:t xml:space="preserve">8) земельный участок, в отношении которого запрашивается разрешение на </w:t>
      </w:r>
      <w:r w:rsidRPr="00584AA9">
        <w:rPr>
          <w:rFonts w:ascii="Times New Roman" w:eastAsia="Calibri" w:hAnsi="Times New Roman" w:cs="Times New Roman"/>
          <w:sz w:val="28"/>
          <w:szCs w:val="28"/>
          <w:lang w:eastAsia="en-US"/>
        </w:rPr>
        <w:t>условно разрешенный вид использования, имеет пересечение с границами земель лесного фонда;</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9) запрашиваемый условно разрешенный вид использования не соответствует целевому назначению, установленному для данной категории земель;</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84AA9" w:rsidRPr="00584AA9" w:rsidRDefault="00584AA9" w:rsidP="00584AA9">
      <w:pPr>
        <w:autoSpaceDE w:val="0"/>
        <w:autoSpaceDN w:val="0"/>
        <w:adjustRightInd w:val="0"/>
        <w:ind w:right="-1"/>
        <w:jc w:val="both"/>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2.10. Порядок, размер и основания взимания </w:t>
      </w:r>
      <w:proofErr w:type="gramStart"/>
      <w:r w:rsidRPr="00584AA9">
        <w:rPr>
          <w:rFonts w:ascii="Times New Roman" w:eastAsia="Times New Roman" w:hAnsi="Times New Roman" w:cs="Times New Roman"/>
          <w:sz w:val="28"/>
          <w:szCs w:val="28"/>
        </w:rPr>
        <w:t>государственной</w:t>
      </w:r>
      <w:proofErr w:type="gramEnd"/>
      <w:r w:rsidRPr="00584AA9">
        <w:rPr>
          <w:rFonts w:ascii="Times New Roman" w:eastAsia="Times New Roman" w:hAnsi="Times New Roman" w:cs="Times New Roman"/>
          <w:sz w:val="28"/>
          <w:szCs w:val="28"/>
        </w:rPr>
        <w:t xml:space="preserve"> </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пошлины или иной платы, взимаемой за предоставление </w:t>
      </w:r>
    </w:p>
    <w:p w:rsidR="00584AA9" w:rsidRPr="00584AA9" w:rsidRDefault="00584AA9" w:rsidP="00584AA9">
      <w:pPr>
        <w:autoSpaceDE w:val="0"/>
        <w:autoSpaceDN w:val="0"/>
        <w:adjustRightInd w:val="0"/>
        <w:ind w:right="-1"/>
        <w:jc w:val="center"/>
        <w:rPr>
          <w:rFonts w:ascii="Times New Roman" w:eastAsia="Times New Roman" w:hAnsi="Times New Roman" w:cs="Times New Roman"/>
          <w:i/>
          <w:sz w:val="28"/>
          <w:szCs w:val="28"/>
        </w:rPr>
      </w:pPr>
      <w:r w:rsidRPr="00584AA9">
        <w:rPr>
          <w:rFonts w:ascii="Times New Roman" w:eastAsia="Times New Roman" w:hAnsi="Times New Roman" w:cs="Times New Roman"/>
          <w:sz w:val="28"/>
          <w:szCs w:val="28"/>
        </w:rPr>
        <w:t>государственной или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i/>
          <w:sz w:val="28"/>
          <w:szCs w:val="28"/>
        </w:rPr>
      </w:pP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Муниципальная услуга предоставляется заявителям бесплатно.</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tabs>
          <w:tab w:val="left" w:pos="0"/>
        </w:tab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2.11.1. Время ожидания при подаче заявления на получение государственной или муниципальной услуги - не более 15 минут.</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84AA9" w:rsidRPr="00584AA9" w:rsidRDefault="00584AA9" w:rsidP="00584AA9">
      <w:pPr>
        <w:ind w:right="-1"/>
        <w:jc w:val="center"/>
        <w:rPr>
          <w:rFonts w:ascii="Times New Roman" w:eastAsia="Times New Roman" w:hAnsi="Times New Roman" w:cs="Times New Roman"/>
          <w:sz w:val="28"/>
          <w:szCs w:val="28"/>
        </w:rPr>
      </w:pP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2.13. Требования к помещениям, в которых предоставляются </w:t>
      </w:r>
    </w:p>
    <w:p w:rsidR="00584AA9" w:rsidRPr="00584AA9" w:rsidRDefault="00584AA9" w:rsidP="00584AA9">
      <w:pPr>
        <w:ind w:right="-1"/>
        <w:jc w:val="center"/>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widowControl w:val="0"/>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584AA9" w:rsidRPr="00584AA9" w:rsidRDefault="00584AA9" w:rsidP="00584AA9">
      <w:pPr>
        <w:widowControl w:val="0"/>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584AA9" w:rsidRPr="00584AA9" w:rsidRDefault="00584AA9" w:rsidP="00584AA9">
      <w:pPr>
        <w:widowControl w:val="0"/>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2.13.2. </w:t>
      </w:r>
      <w:proofErr w:type="gramStart"/>
      <w:r w:rsidRPr="00584AA9">
        <w:rPr>
          <w:rFonts w:ascii="Times New Roman" w:eastAsia="Times New Roman" w:hAnsi="Times New Roman" w:cs="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584AA9">
        <w:rPr>
          <w:rFonts w:ascii="Times New Roman" w:eastAsia="Times New Roman" w:hAnsi="Times New Roman" w:cs="Times New Roman"/>
          <w:sz w:val="28"/>
          <w:szCs w:val="28"/>
        </w:rPr>
        <w:t xml:space="preserve"> предоставления государственной или муниципальной услуги обеспечивается:</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5) допуск </w:t>
      </w:r>
      <w:proofErr w:type="spellStart"/>
      <w:r w:rsidRPr="00584AA9">
        <w:rPr>
          <w:rFonts w:ascii="Times New Roman" w:eastAsia="Times New Roman" w:hAnsi="Times New Roman" w:cs="Times New Roman"/>
          <w:sz w:val="28"/>
          <w:szCs w:val="28"/>
        </w:rPr>
        <w:t>сурдопереводчика</w:t>
      </w:r>
      <w:proofErr w:type="spellEnd"/>
      <w:r w:rsidRPr="00584AA9">
        <w:rPr>
          <w:rFonts w:ascii="Times New Roman" w:eastAsia="Times New Roman" w:hAnsi="Times New Roman" w:cs="Times New Roman"/>
          <w:sz w:val="28"/>
          <w:szCs w:val="28"/>
        </w:rPr>
        <w:t xml:space="preserve"> и </w:t>
      </w:r>
      <w:proofErr w:type="spellStart"/>
      <w:r w:rsidRPr="00584AA9">
        <w:rPr>
          <w:rFonts w:ascii="Times New Roman" w:eastAsia="Times New Roman" w:hAnsi="Times New Roman" w:cs="Times New Roman"/>
          <w:sz w:val="28"/>
          <w:szCs w:val="28"/>
        </w:rPr>
        <w:t>тифлосурдопереводчика</w:t>
      </w:r>
      <w:proofErr w:type="spellEnd"/>
      <w:r w:rsidRPr="00584AA9">
        <w:rPr>
          <w:rFonts w:ascii="Times New Roman" w:eastAsia="Times New Roman" w:hAnsi="Times New Roman" w:cs="Times New Roman"/>
          <w:sz w:val="28"/>
          <w:szCs w:val="28"/>
        </w:rPr>
        <w:t>;</w:t>
      </w:r>
    </w:p>
    <w:p w:rsidR="00584AA9" w:rsidRPr="00584AA9" w:rsidRDefault="00584AA9" w:rsidP="00584AA9">
      <w:pPr>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584AA9" w:rsidRPr="00584AA9" w:rsidRDefault="00584AA9" w:rsidP="00584AA9">
      <w:pPr>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2.14. Показатели доступности и качества государственной или муниципальной услуги</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2.14.1. Показателями доступности предоставления муниципальной услуги являются:</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2.14.2. Показателями качества предоставления государственной или муниципальной услуги являются:</w:t>
      </w:r>
    </w:p>
    <w:p w:rsidR="00584AA9" w:rsidRPr="00584AA9" w:rsidRDefault="00584AA9" w:rsidP="00584AA9">
      <w:pPr>
        <w:numPr>
          <w:ilvl w:val="0"/>
          <w:numId w:val="3"/>
        </w:numPr>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соблюдение сроков приема и рассмотрения документов; </w:t>
      </w:r>
    </w:p>
    <w:p w:rsidR="00584AA9" w:rsidRPr="00584AA9" w:rsidRDefault="00584AA9" w:rsidP="00584AA9">
      <w:pPr>
        <w:numPr>
          <w:ilvl w:val="0"/>
          <w:numId w:val="3"/>
        </w:numPr>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соблюдение срока получения результата государственной или</w:t>
      </w:r>
      <w:r w:rsidRPr="00584AA9">
        <w:rPr>
          <w:rFonts w:ascii="Times New Roman" w:eastAsia="Times New Roman" w:hAnsi="Times New Roman" w:cs="Times New Roman"/>
          <w:i/>
          <w:sz w:val="28"/>
          <w:szCs w:val="28"/>
        </w:rPr>
        <w:t xml:space="preserve"> </w:t>
      </w:r>
      <w:r w:rsidRPr="00584AA9">
        <w:rPr>
          <w:rFonts w:ascii="Times New Roman" w:eastAsia="Times New Roman" w:hAnsi="Times New Roman" w:cs="Times New Roman"/>
          <w:sz w:val="28"/>
          <w:szCs w:val="28"/>
        </w:rPr>
        <w:t>муниципальной услуги;</w:t>
      </w:r>
    </w:p>
    <w:p w:rsidR="00584AA9" w:rsidRPr="00584AA9" w:rsidRDefault="00584AA9" w:rsidP="00584AA9">
      <w:pPr>
        <w:numPr>
          <w:ilvl w:val="0"/>
          <w:numId w:val="3"/>
        </w:numPr>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584AA9" w:rsidRPr="00584AA9" w:rsidRDefault="00584AA9" w:rsidP="00584AA9">
      <w:pPr>
        <w:numPr>
          <w:ilvl w:val="0"/>
          <w:numId w:val="3"/>
        </w:numPr>
        <w:autoSpaceDE w:val="0"/>
        <w:autoSpaceDN w:val="0"/>
        <w:adjustRightInd w:val="0"/>
        <w:spacing w:after="200" w:line="276" w:lineRule="auto"/>
        <w:ind w:left="0" w:right="-1" w:firstLine="709"/>
        <w:contextualSpacing/>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количество взаимодействий заявителя с должностными лицами (без учета консультаций).</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2.14.4. Предоставление муниципальной услуги осуществляется в любом МФЦ</w:t>
      </w:r>
      <w:r w:rsidRPr="00584AA9">
        <w:rPr>
          <w:rFonts w:ascii="Times New Roman" w:eastAsia="Times New Roman" w:hAnsi="Times New Roman" w:cs="Times New Roman"/>
          <w:sz w:val="22"/>
          <w:szCs w:val="22"/>
        </w:rPr>
        <w:t xml:space="preserve"> </w:t>
      </w:r>
      <w:r w:rsidRPr="00584AA9">
        <w:rPr>
          <w:rFonts w:ascii="Times New Roman" w:eastAsia="Times New Roman" w:hAnsi="Times New Roman" w:cs="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2.15.</w:t>
      </w:r>
      <w:r w:rsidRPr="00584AA9">
        <w:rPr>
          <w:rFonts w:ascii="Times New Roman" w:eastAsia="Times New Roman" w:hAnsi="Times New Roman" w:cs="Times New Roman"/>
          <w:sz w:val="28"/>
          <w:szCs w:val="28"/>
          <w:lang w:val="en-US"/>
        </w:rPr>
        <w:t> </w:t>
      </w:r>
      <w:r w:rsidRPr="00584AA9">
        <w:rPr>
          <w:rFonts w:ascii="Times New Roman" w:eastAsia="Times New Roman" w:hAnsi="Times New Roman" w:cs="Times New Roman"/>
          <w:sz w:val="28"/>
          <w:szCs w:val="28"/>
        </w:rPr>
        <w:t xml:space="preserve">Иные требования, в том числе учитывающие особенности </w:t>
      </w:r>
    </w:p>
    <w:p w:rsidR="00584AA9" w:rsidRPr="00584AA9" w:rsidRDefault="00584AA9" w:rsidP="00584AA9">
      <w:pPr>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4AA9" w:rsidRPr="00584AA9" w:rsidRDefault="00584AA9" w:rsidP="00584AA9">
      <w:pPr>
        <w:ind w:right="-1"/>
        <w:jc w:val="both"/>
        <w:rPr>
          <w:rFonts w:ascii="Times New Roman" w:eastAsia="Times New Roman" w:hAnsi="Times New Roman" w:cs="Times New Roman"/>
          <w:sz w:val="28"/>
          <w:szCs w:val="28"/>
        </w:rPr>
      </w:pPr>
    </w:p>
    <w:p w:rsidR="00584AA9" w:rsidRPr="00584AA9" w:rsidRDefault="00584AA9" w:rsidP="00584AA9">
      <w:pPr>
        <w:tabs>
          <w:tab w:val="left" w:pos="709"/>
        </w:tabs>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2.15.1. При предоставлении</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sz w:val="28"/>
          <w:szCs w:val="28"/>
        </w:rPr>
        <w:t>государственной или муниципальной услуги в электронной форме заявитель вправе:</w:t>
      </w:r>
    </w:p>
    <w:p w:rsidR="00584AA9" w:rsidRPr="00584AA9" w:rsidRDefault="00584AA9" w:rsidP="00584AA9">
      <w:pPr>
        <w:tabs>
          <w:tab w:val="left" w:pos="709"/>
        </w:tabs>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584AA9" w:rsidRPr="00584AA9" w:rsidRDefault="00584AA9" w:rsidP="00584AA9">
      <w:pPr>
        <w:tabs>
          <w:tab w:val="left" w:pos="709"/>
        </w:tabs>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584AA9" w:rsidRPr="00584AA9" w:rsidRDefault="00584AA9" w:rsidP="00584AA9">
      <w:pPr>
        <w:tabs>
          <w:tab w:val="left" w:pos="709"/>
        </w:tabs>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584AA9" w:rsidRPr="00584AA9" w:rsidRDefault="00584AA9" w:rsidP="00584AA9">
      <w:pPr>
        <w:tabs>
          <w:tab w:val="left" w:pos="709"/>
        </w:tabs>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г) осуществить оценку качества предоставления государственной или муниципальной услуги посредством Регионального портала;</w:t>
      </w:r>
    </w:p>
    <w:p w:rsidR="00584AA9" w:rsidRPr="00584AA9" w:rsidRDefault="00584AA9" w:rsidP="00584AA9">
      <w:pPr>
        <w:tabs>
          <w:tab w:val="left" w:pos="709"/>
        </w:tabs>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д) получить результат предоставления государственной или муниципальной услуги в форме электронного документа;</w:t>
      </w:r>
    </w:p>
    <w:p w:rsidR="00584AA9" w:rsidRPr="00584AA9" w:rsidRDefault="00584AA9" w:rsidP="00584AA9">
      <w:pPr>
        <w:suppressAutoHyphens/>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584AA9">
        <w:rPr>
          <w:rFonts w:ascii="Times New Roman" w:eastAsia="Times New Roman" w:hAnsi="Times New Roman" w:cs="Times New Roman"/>
          <w:sz w:val="28"/>
          <w:szCs w:val="28"/>
        </w:rPr>
        <w:t>, государственными и муниципальными служащими.</w:t>
      </w:r>
    </w:p>
    <w:p w:rsidR="00584AA9" w:rsidRPr="00584AA9" w:rsidRDefault="00584AA9" w:rsidP="00584AA9">
      <w:pPr>
        <w:suppressAutoHyphens/>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584AA9" w:rsidRPr="00584AA9" w:rsidRDefault="00584AA9" w:rsidP="00584AA9">
      <w:pPr>
        <w:suppressAutoHyphens/>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584AA9" w:rsidRPr="00584AA9" w:rsidRDefault="00584AA9" w:rsidP="00584AA9">
      <w:pPr>
        <w:autoSpaceDE w:val="0"/>
        <w:autoSpaceDN w:val="0"/>
        <w:adjustRightInd w:val="0"/>
        <w:jc w:val="center"/>
        <w:rPr>
          <w:rFonts w:ascii="Times New Roman" w:eastAsia="Times New Roman" w:hAnsi="Times New Roman" w:cs="Times New Roman"/>
          <w:i/>
          <w:sz w:val="28"/>
          <w:szCs w:val="28"/>
        </w:rPr>
      </w:pPr>
    </w:p>
    <w:p w:rsidR="00584AA9" w:rsidRPr="00584AA9" w:rsidRDefault="00584AA9" w:rsidP="00584AA9">
      <w:pPr>
        <w:autoSpaceDE w:val="0"/>
        <w:autoSpaceDN w:val="0"/>
        <w:adjustRightInd w:val="0"/>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2.16.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584AA9" w:rsidRPr="00584AA9" w:rsidRDefault="00584AA9" w:rsidP="00584AA9">
      <w:pPr>
        <w:widowControl w:val="0"/>
        <w:autoSpaceDE w:val="0"/>
        <w:autoSpaceDN w:val="0"/>
        <w:adjustRightInd w:val="0"/>
        <w:jc w:val="both"/>
        <w:rPr>
          <w:rFonts w:ascii="Arial" w:eastAsia="Times New Roman" w:hAnsi="Arial" w:cs="Arial"/>
          <w:bCs/>
          <w:sz w:val="20"/>
          <w:szCs w:val="20"/>
        </w:rPr>
      </w:pP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 2.16.1.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а) </w:t>
      </w:r>
      <w:proofErr w:type="spellStart"/>
      <w:r w:rsidRPr="00584AA9">
        <w:rPr>
          <w:rFonts w:ascii="Times New Roman" w:eastAsia="Times New Roman" w:hAnsi="Times New Roman" w:cs="Times New Roman"/>
          <w:sz w:val="28"/>
          <w:szCs w:val="28"/>
        </w:rPr>
        <w:t>xml</w:t>
      </w:r>
      <w:proofErr w:type="spellEnd"/>
      <w:r w:rsidRPr="00584AA9">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84AA9">
        <w:rPr>
          <w:rFonts w:ascii="Times New Roman" w:eastAsia="Times New Roman" w:hAnsi="Times New Roman" w:cs="Times New Roman"/>
          <w:sz w:val="28"/>
          <w:szCs w:val="28"/>
        </w:rPr>
        <w:t>xml</w:t>
      </w:r>
      <w:proofErr w:type="spellEnd"/>
      <w:r w:rsidRPr="00584AA9">
        <w:rPr>
          <w:rFonts w:ascii="Times New Roman" w:eastAsia="Times New Roman" w:hAnsi="Times New Roman" w:cs="Times New Roman"/>
          <w:sz w:val="28"/>
          <w:szCs w:val="28"/>
        </w:rPr>
        <w:t>;</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б) </w:t>
      </w:r>
      <w:proofErr w:type="spellStart"/>
      <w:r w:rsidRPr="00584AA9">
        <w:rPr>
          <w:rFonts w:ascii="Times New Roman" w:eastAsia="Times New Roman" w:hAnsi="Times New Roman" w:cs="Times New Roman"/>
          <w:sz w:val="28"/>
          <w:szCs w:val="28"/>
        </w:rPr>
        <w:t>doc</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docx</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odt</w:t>
      </w:r>
      <w:proofErr w:type="spellEnd"/>
      <w:r w:rsidRPr="00584AA9">
        <w:rPr>
          <w:rFonts w:ascii="Times New Roman" w:eastAsia="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в) </w:t>
      </w:r>
      <w:proofErr w:type="spellStart"/>
      <w:r w:rsidRPr="00584AA9">
        <w:rPr>
          <w:rFonts w:ascii="Times New Roman" w:eastAsia="Times New Roman" w:hAnsi="Times New Roman" w:cs="Times New Roman"/>
          <w:sz w:val="28"/>
          <w:szCs w:val="28"/>
        </w:rPr>
        <w:t>xls</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xlsx</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ods</w:t>
      </w:r>
      <w:proofErr w:type="spellEnd"/>
      <w:r w:rsidRPr="00584AA9">
        <w:rPr>
          <w:rFonts w:ascii="Times New Roman" w:eastAsia="Times New Roman" w:hAnsi="Times New Roman" w:cs="Times New Roman"/>
          <w:sz w:val="28"/>
          <w:szCs w:val="28"/>
        </w:rPr>
        <w:t xml:space="preserve"> - для документов, содержащих расчеты;</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г) </w:t>
      </w:r>
      <w:proofErr w:type="spellStart"/>
      <w:r w:rsidRPr="00584AA9">
        <w:rPr>
          <w:rFonts w:ascii="Times New Roman" w:eastAsia="Times New Roman" w:hAnsi="Times New Roman" w:cs="Times New Roman"/>
          <w:sz w:val="28"/>
          <w:szCs w:val="28"/>
        </w:rPr>
        <w:t>pdf</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jpg</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jpeg</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png</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bmp</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tiff</w:t>
      </w:r>
      <w:proofErr w:type="spellEnd"/>
      <w:r w:rsidRPr="00584AA9">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84AA9" w:rsidRPr="00584AA9" w:rsidRDefault="00584AA9" w:rsidP="00584AA9">
      <w:pPr>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д) </w:t>
      </w:r>
      <w:proofErr w:type="spellStart"/>
      <w:r w:rsidRPr="00584AA9">
        <w:rPr>
          <w:rFonts w:ascii="Times New Roman" w:eastAsia="Times New Roman" w:hAnsi="Times New Roman" w:cs="Times New Roman"/>
          <w:sz w:val="28"/>
          <w:szCs w:val="28"/>
        </w:rPr>
        <w:t>zip</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rar</w:t>
      </w:r>
      <w:proofErr w:type="spellEnd"/>
      <w:r w:rsidRPr="00584AA9">
        <w:rPr>
          <w:rFonts w:ascii="Times New Roman" w:eastAsia="Times New Roman" w:hAnsi="Times New Roman" w:cs="Times New Roman"/>
          <w:sz w:val="28"/>
          <w:szCs w:val="28"/>
        </w:rPr>
        <w:t xml:space="preserve"> – для сжатых документов в один файл;</w:t>
      </w:r>
    </w:p>
    <w:p w:rsidR="00584AA9" w:rsidRPr="00584AA9" w:rsidRDefault="00584AA9" w:rsidP="00584AA9">
      <w:pPr>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е) </w:t>
      </w:r>
      <w:proofErr w:type="spellStart"/>
      <w:r w:rsidRPr="00584AA9">
        <w:rPr>
          <w:rFonts w:ascii="Times New Roman" w:eastAsia="Times New Roman" w:hAnsi="Times New Roman" w:cs="Times New Roman"/>
          <w:sz w:val="28"/>
          <w:szCs w:val="28"/>
        </w:rPr>
        <w:t>sig</w:t>
      </w:r>
      <w:proofErr w:type="spellEnd"/>
      <w:r w:rsidRPr="00584AA9">
        <w:rPr>
          <w:rFonts w:ascii="Times New Roman" w:eastAsia="Times New Roman" w:hAnsi="Times New Roman" w:cs="Times New Roman"/>
          <w:sz w:val="28"/>
          <w:szCs w:val="28"/>
        </w:rPr>
        <w:t xml:space="preserve"> – для открепленной усиленной квалифицированной электронной подписи.</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2.16.2. В случае</w:t>
      </w:r>
      <w:proofErr w:type="gramStart"/>
      <w:r w:rsidRPr="00584AA9">
        <w:rPr>
          <w:rFonts w:ascii="Times New Roman" w:eastAsia="Times New Roman" w:hAnsi="Times New Roman" w:cs="Times New Roman"/>
          <w:sz w:val="28"/>
          <w:szCs w:val="28"/>
        </w:rPr>
        <w:t>,</w:t>
      </w:r>
      <w:proofErr w:type="gramEnd"/>
      <w:r w:rsidRPr="00584AA9">
        <w:rPr>
          <w:rFonts w:ascii="Times New Roman" w:eastAsia="Times New Roman" w:hAnsi="Times New Roman" w:cs="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84AA9">
        <w:rPr>
          <w:rFonts w:ascii="Times New Roman" w:eastAsia="Times New Roman" w:hAnsi="Times New Roman" w:cs="Times New Roman"/>
          <w:sz w:val="28"/>
          <w:szCs w:val="28"/>
        </w:rPr>
        <w:t>dpi</w:t>
      </w:r>
      <w:proofErr w:type="spellEnd"/>
      <w:r w:rsidRPr="00584AA9">
        <w:rPr>
          <w:rFonts w:ascii="Times New Roman" w:eastAsia="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2.16.3.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584AA9">
        <w:rPr>
          <w:rFonts w:ascii="Times New Roman" w:eastAsia="Times New Roman" w:hAnsi="Times New Roman" w:cs="Times New Roman"/>
          <w:sz w:val="28"/>
          <w:szCs w:val="28"/>
        </w:rPr>
        <w:t>xls</w:t>
      </w:r>
      <w:proofErr w:type="spellEnd"/>
      <w:r w:rsidRPr="00584AA9">
        <w:rPr>
          <w:rFonts w:ascii="Times New Roman" w:eastAsia="Times New Roman" w:hAnsi="Times New Roman" w:cs="Times New Roman"/>
          <w:sz w:val="28"/>
          <w:szCs w:val="28"/>
        </w:rPr>
        <w:t xml:space="preserve">, </w:t>
      </w:r>
      <w:proofErr w:type="spellStart"/>
      <w:r w:rsidRPr="00584AA9">
        <w:rPr>
          <w:rFonts w:ascii="Times New Roman" w:eastAsia="Times New Roman" w:hAnsi="Times New Roman" w:cs="Times New Roman"/>
          <w:sz w:val="28"/>
          <w:szCs w:val="28"/>
        </w:rPr>
        <w:t>xlsx</w:t>
      </w:r>
      <w:proofErr w:type="spellEnd"/>
      <w:r w:rsidRPr="00584AA9">
        <w:rPr>
          <w:rFonts w:ascii="Times New Roman" w:eastAsia="Times New Roman" w:hAnsi="Times New Roman" w:cs="Times New Roman"/>
          <w:sz w:val="28"/>
          <w:szCs w:val="28"/>
        </w:rPr>
        <w:t xml:space="preserve"> или </w:t>
      </w:r>
      <w:proofErr w:type="spellStart"/>
      <w:r w:rsidRPr="00584AA9">
        <w:rPr>
          <w:rFonts w:ascii="Times New Roman" w:eastAsia="Times New Roman" w:hAnsi="Times New Roman" w:cs="Times New Roman"/>
          <w:sz w:val="28"/>
          <w:szCs w:val="28"/>
        </w:rPr>
        <w:t>ods</w:t>
      </w:r>
      <w:proofErr w:type="spellEnd"/>
      <w:r w:rsidRPr="00584AA9">
        <w:rPr>
          <w:rFonts w:ascii="Times New Roman" w:eastAsia="Times New Roman" w:hAnsi="Times New Roman" w:cs="Times New Roman"/>
          <w:sz w:val="28"/>
          <w:szCs w:val="28"/>
        </w:rPr>
        <w:t>, формируются в виде отдельного документа, представляемого в электронной форме.</w:t>
      </w:r>
    </w:p>
    <w:p w:rsidR="00584AA9" w:rsidRPr="00584AA9" w:rsidRDefault="00584AA9" w:rsidP="00584AA9">
      <w:pPr>
        <w:autoSpaceDE w:val="0"/>
        <w:autoSpaceDN w:val="0"/>
        <w:adjustRightInd w:val="0"/>
        <w:ind w:right="-1"/>
        <w:jc w:val="center"/>
        <w:rPr>
          <w:rFonts w:ascii="Times New Roman" w:eastAsia="Times New Roman" w:hAnsi="Times New Roman" w:cs="Times New Roman"/>
          <w:b/>
          <w:bCs/>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suppressAutoHyphens/>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3.1. Описание последовательности действий при предоставлении </w:t>
      </w:r>
      <w:r w:rsidRPr="00584AA9">
        <w:rPr>
          <w:rFonts w:ascii="Times New Roman" w:eastAsia="Times New Roman" w:hAnsi="Times New Roman" w:cs="Times New Roman"/>
          <w:sz w:val="28"/>
          <w:szCs w:val="28"/>
        </w:rPr>
        <w:br/>
        <w:t>муниципальной услуги</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3.1.1. Предоставление государственной или муниципальной услуги включает в себя следующие процедуры:</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1)</w:t>
      </w:r>
      <w:r w:rsidRPr="00584AA9">
        <w:rPr>
          <w:rFonts w:ascii="Times New Roman" w:eastAsia="Times New Roman" w:hAnsi="Times New Roman" w:cs="Times New Roman"/>
          <w:sz w:val="28"/>
          <w:szCs w:val="28"/>
        </w:rPr>
        <w:tab/>
        <w:t>проверка документов и регистрация заявления;</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w:t>
      </w:r>
      <w:r w:rsidRPr="00584AA9">
        <w:rPr>
          <w:rFonts w:ascii="Times New Roman" w:eastAsia="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3)</w:t>
      </w:r>
      <w:r w:rsidRPr="00584AA9">
        <w:rPr>
          <w:rFonts w:ascii="Times New Roman" w:eastAsia="Times New Roman" w:hAnsi="Times New Roman" w:cs="Times New Roman"/>
          <w:sz w:val="28"/>
          <w:szCs w:val="28"/>
        </w:rPr>
        <w:tab/>
        <w:t>рассмотрение документов и сведений;</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4)</w:t>
      </w:r>
      <w:r w:rsidRPr="00584AA9">
        <w:rPr>
          <w:rFonts w:ascii="Times New Roman" w:eastAsia="Times New Roman" w:hAnsi="Times New Roman" w:cs="Times New Roman"/>
          <w:sz w:val="28"/>
          <w:szCs w:val="28"/>
        </w:rPr>
        <w:tab/>
        <w:t>организация и проведение публичных слушаний или общественных обсуждений;</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5)</w:t>
      </w:r>
      <w:r w:rsidRPr="00584AA9">
        <w:rPr>
          <w:rFonts w:ascii="Times New Roman" w:eastAsia="Times New Roman" w:hAnsi="Times New Roman" w:cs="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6)</w:t>
      </w:r>
      <w:r w:rsidRPr="00584AA9">
        <w:rPr>
          <w:rFonts w:ascii="Times New Roman" w:eastAsia="Times New Roman" w:hAnsi="Times New Roman" w:cs="Times New Roman"/>
          <w:sz w:val="28"/>
          <w:szCs w:val="28"/>
        </w:rPr>
        <w:tab/>
        <w:t>принятие решения о предоставлении услуги;</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7)</w:t>
      </w:r>
      <w:r w:rsidRPr="00584AA9">
        <w:rPr>
          <w:rFonts w:ascii="Times New Roman" w:eastAsia="Times New Roman" w:hAnsi="Times New Roman" w:cs="Times New Roman"/>
          <w:sz w:val="28"/>
          <w:szCs w:val="28"/>
        </w:rPr>
        <w:tab/>
        <w:t>выдача (направление) заявителю результата; государственной (муниципальной) услуги.</w:t>
      </w:r>
    </w:p>
    <w:p w:rsidR="00584AA9" w:rsidRPr="00584AA9" w:rsidRDefault="00584AA9" w:rsidP="00584AA9">
      <w:pPr>
        <w:suppressAutoHyphens/>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Описание административных процедур представлено в Приложении № 4 к настоящему Административному регламенту.</w:t>
      </w:r>
    </w:p>
    <w:p w:rsidR="00584AA9" w:rsidRPr="00584AA9" w:rsidRDefault="00584AA9" w:rsidP="00584AA9">
      <w:pPr>
        <w:autoSpaceDE w:val="0"/>
        <w:autoSpaceDN w:val="0"/>
        <w:adjustRightInd w:val="0"/>
        <w:ind w:right="-1"/>
        <w:jc w:val="center"/>
        <w:rPr>
          <w:rFonts w:ascii="Times New Roman" w:eastAsia="Times New Roman" w:hAnsi="Times New Roman" w:cs="Times New Roman"/>
          <w:b/>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b/>
          <w:sz w:val="28"/>
          <w:szCs w:val="28"/>
        </w:rPr>
      </w:pPr>
      <w:r w:rsidRPr="00584AA9">
        <w:rPr>
          <w:rFonts w:ascii="Times New Roman" w:eastAsia="Times New Roman" w:hAnsi="Times New Roman" w:cs="Times New Roman"/>
          <w:b/>
          <w:sz w:val="28"/>
          <w:szCs w:val="28"/>
        </w:rPr>
        <w:t xml:space="preserve">4. Формы </w:t>
      </w:r>
      <w:proofErr w:type="gramStart"/>
      <w:r w:rsidRPr="00584AA9">
        <w:rPr>
          <w:rFonts w:ascii="Times New Roman" w:eastAsia="Times New Roman" w:hAnsi="Times New Roman" w:cs="Times New Roman"/>
          <w:b/>
          <w:sz w:val="28"/>
          <w:szCs w:val="28"/>
        </w:rPr>
        <w:t>контроля за</w:t>
      </w:r>
      <w:proofErr w:type="gramEnd"/>
      <w:r w:rsidRPr="00584AA9">
        <w:rPr>
          <w:rFonts w:ascii="Times New Roman" w:eastAsia="Times New Roman" w:hAnsi="Times New Roman" w:cs="Times New Roman"/>
          <w:b/>
          <w:sz w:val="28"/>
          <w:szCs w:val="28"/>
        </w:rPr>
        <w:t xml:space="preserve"> исполнением административного регламента</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584AA9">
        <w:rPr>
          <w:rFonts w:ascii="Times New Roman" w:eastAsia="Arial Unicode MS" w:hAnsi="Times New Roman" w:cs="Times New Roman"/>
          <w:iCs/>
          <w:sz w:val="28"/>
          <w:szCs w:val="28"/>
        </w:rPr>
        <w:t xml:space="preserve"> Глава сельского поселения </w:t>
      </w:r>
      <w:r>
        <w:rPr>
          <w:rFonts w:ascii="Times New Roman" w:eastAsia="Arial Unicode MS" w:hAnsi="Times New Roman" w:cs="Times New Roman"/>
          <w:iCs/>
          <w:sz w:val="28"/>
          <w:szCs w:val="28"/>
        </w:rPr>
        <w:t>Романовка</w:t>
      </w:r>
      <w:r w:rsidRPr="00584AA9">
        <w:rPr>
          <w:rFonts w:ascii="Times New Roman" w:eastAsia="Arial Unicode MS" w:hAnsi="Times New Roman" w:cs="Times New Roman"/>
          <w:iCs/>
          <w:sz w:val="28"/>
          <w:szCs w:val="28"/>
        </w:rPr>
        <w:t xml:space="preserve"> муниципального района Хворостянский Самарской области.</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Calibri" w:hAnsi="Times New Roman" w:cs="Times New Roman"/>
          <w:sz w:val="28"/>
          <w:szCs w:val="28"/>
          <w:lang w:eastAsia="en-US"/>
        </w:rPr>
        <w:t xml:space="preserve">4.1.1. </w:t>
      </w:r>
      <w:proofErr w:type="gramStart"/>
      <w:r w:rsidRPr="00584AA9">
        <w:rPr>
          <w:rFonts w:ascii="Times New Roman" w:eastAsia="Times New Roman" w:hAnsi="Times New Roman" w:cs="Times New Roman"/>
          <w:sz w:val="28"/>
          <w:szCs w:val="28"/>
        </w:rPr>
        <w:t>Контроль за</w:t>
      </w:r>
      <w:proofErr w:type="gramEnd"/>
      <w:r w:rsidRPr="00584AA9">
        <w:rPr>
          <w:rFonts w:ascii="Times New Roman" w:eastAsia="Times New Roman" w:hAnsi="Times New Roman" w:cs="Times New Roman"/>
          <w:sz w:val="28"/>
          <w:szCs w:val="28"/>
        </w:rPr>
        <w:t xml:space="preserve"> деятельностью Уполномоченного органа по предоставлению государственной или муниципальной услуги осуществляется Главой сельского поселения </w:t>
      </w:r>
      <w:r>
        <w:rPr>
          <w:rFonts w:ascii="Times New Roman" w:eastAsia="Times New Roman" w:hAnsi="Times New Roman" w:cs="Times New Roman"/>
          <w:sz w:val="28"/>
          <w:szCs w:val="28"/>
        </w:rPr>
        <w:t>Романовка</w:t>
      </w:r>
      <w:r w:rsidRPr="00584AA9">
        <w:rPr>
          <w:rFonts w:ascii="Times New Roman" w:eastAsia="Times New Roman" w:hAnsi="Times New Roman" w:cs="Times New Roman"/>
          <w:sz w:val="28"/>
          <w:szCs w:val="28"/>
        </w:rPr>
        <w:t xml:space="preserve"> муниципального района Хворостянский Самарской области.</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4.1.2. </w:t>
      </w:r>
      <w:proofErr w:type="gramStart"/>
      <w:r w:rsidRPr="00584AA9">
        <w:rPr>
          <w:rFonts w:ascii="Times New Roman" w:eastAsia="Times New Roman" w:hAnsi="Times New Roman" w:cs="Times New Roman"/>
          <w:sz w:val="28"/>
          <w:szCs w:val="28"/>
        </w:rPr>
        <w:t>Контроль за</w:t>
      </w:r>
      <w:proofErr w:type="gramEnd"/>
      <w:r w:rsidRPr="00584AA9">
        <w:rPr>
          <w:rFonts w:ascii="Times New Roman" w:eastAsia="Times New Roman" w:hAnsi="Times New Roman" w:cs="Times New Roman"/>
          <w:sz w:val="28"/>
          <w:szCs w:val="28"/>
        </w:rPr>
        <w:t xml:space="preserve"> исполнением настоящего административного регламента сотрудниками МФЦ осуществляется руководителем МФЦ.</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w:t>
      </w:r>
      <w:proofErr w:type="gramStart"/>
      <w:r w:rsidRPr="00584AA9">
        <w:rPr>
          <w:rFonts w:ascii="Times New Roman" w:eastAsia="Times New Roman" w:hAnsi="Times New Roman" w:cs="Times New Roman"/>
          <w:sz w:val="28"/>
          <w:szCs w:val="28"/>
        </w:rPr>
        <w:t>контроля за</w:t>
      </w:r>
      <w:proofErr w:type="gramEnd"/>
      <w:r w:rsidRPr="00584AA9">
        <w:rPr>
          <w:rFonts w:ascii="Times New Roman" w:eastAsia="Times New Roman" w:hAnsi="Times New Roman" w:cs="Times New Roman"/>
          <w:sz w:val="28"/>
          <w:szCs w:val="28"/>
        </w:rPr>
        <w:t xml:space="preserve"> полнотой и качеством предоставления государственной или муниципальной услуги</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widowControl w:val="0"/>
        <w:autoSpaceDE w:val="0"/>
        <w:autoSpaceDN w:val="0"/>
        <w:adjustRightInd w:val="0"/>
        <w:jc w:val="both"/>
        <w:rPr>
          <w:rFonts w:ascii="Times New Roman" w:eastAsia="Calibri" w:hAnsi="Times New Roman" w:cs="Times New Roman"/>
          <w:sz w:val="28"/>
          <w:szCs w:val="28"/>
        </w:rPr>
      </w:pPr>
      <w:r w:rsidRPr="00584AA9">
        <w:rPr>
          <w:rFonts w:ascii="Times New Roman" w:eastAsia="Calibri" w:hAnsi="Times New Roman" w:cs="Times New Roman"/>
          <w:sz w:val="28"/>
          <w:szCs w:val="28"/>
        </w:rPr>
        <w:t xml:space="preserve">4.2.1. Контроль полноты и качества предоставления </w:t>
      </w:r>
      <w:r w:rsidRPr="00584AA9">
        <w:rPr>
          <w:rFonts w:ascii="Times New Roman" w:eastAsia="Times New Roman" w:hAnsi="Times New Roman" w:cs="Times New Roman"/>
          <w:sz w:val="28"/>
          <w:szCs w:val="28"/>
        </w:rPr>
        <w:t>муниципальной</w:t>
      </w:r>
      <w:r w:rsidRPr="00584AA9">
        <w:rPr>
          <w:rFonts w:ascii="Times New Roman" w:eastAsia="Calibri" w:hAnsi="Times New Roman" w:cs="Times New Roman"/>
          <w:sz w:val="28"/>
          <w:szCs w:val="28"/>
        </w:rPr>
        <w:t xml:space="preserve"> услуги осуществляется путем проведения плановых и внеплановых проверок.</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Плановые проверки проводятся в соответствии с планом </w:t>
      </w:r>
      <w:proofErr w:type="gramStart"/>
      <w:r w:rsidRPr="00584AA9">
        <w:rPr>
          <w:rFonts w:ascii="Times New Roman" w:eastAsia="Times New Roman" w:hAnsi="Times New Roman" w:cs="Times New Roman"/>
          <w:sz w:val="28"/>
          <w:szCs w:val="28"/>
        </w:rPr>
        <w:t>работы органа государственной власти субъекта Российской Федерации</w:t>
      </w:r>
      <w:proofErr w:type="gramEnd"/>
      <w:r w:rsidRPr="00584AA9">
        <w:rPr>
          <w:rFonts w:ascii="Times New Roman" w:eastAsia="Times New Roman" w:hAnsi="Times New Roman" w:cs="Times New Roman"/>
          <w:sz w:val="28"/>
          <w:szCs w:val="28"/>
        </w:rPr>
        <w:t xml:space="preserve"> или органа местного самоуправления, но не реже 1 раза в три года</w:t>
      </w:r>
      <w:r w:rsidRPr="00584AA9">
        <w:rPr>
          <w:rFonts w:ascii="Times New Roman" w:eastAsia="Arial Unicode MS" w:hAnsi="Times New Roman" w:cs="Times New Roman"/>
          <w:i/>
          <w:iCs/>
          <w:sz w:val="28"/>
          <w:szCs w:val="28"/>
        </w:rPr>
        <w:t>.</w:t>
      </w:r>
    </w:p>
    <w:p w:rsidR="00584AA9" w:rsidRPr="00584AA9" w:rsidRDefault="00584AA9" w:rsidP="00584AA9">
      <w:pPr>
        <w:widowControl w:val="0"/>
        <w:autoSpaceDE w:val="0"/>
        <w:autoSpaceDN w:val="0"/>
        <w:adjustRightInd w:val="0"/>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584AA9" w:rsidRPr="00584AA9" w:rsidRDefault="00584AA9" w:rsidP="00584AA9">
      <w:pPr>
        <w:widowControl w:val="0"/>
        <w:autoSpaceDE w:val="0"/>
        <w:autoSpaceDN w:val="0"/>
        <w:adjustRightInd w:val="0"/>
        <w:jc w:val="both"/>
        <w:rPr>
          <w:rFonts w:ascii="Times New Roman" w:eastAsia="Calibri" w:hAnsi="Times New Roman" w:cs="Times New Roman"/>
          <w:sz w:val="28"/>
          <w:szCs w:val="28"/>
        </w:rPr>
      </w:pPr>
      <w:r w:rsidRPr="00584AA9">
        <w:rPr>
          <w:rFonts w:ascii="Times New Roman" w:eastAsia="Calibri"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584AA9" w:rsidRPr="00584AA9" w:rsidRDefault="00584AA9" w:rsidP="00584AA9">
      <w:pPr>
        <w:widowControl w:val="0"/>
        <w:autoSpaceDE w:val="0"/>
        <w:autoSpaceDN w:val="0"/>
        <w:adjustRightInd w:val="0"/>
        <w:jc w:val="both"/>
        <w:rPr>
          <w:rFonts w:ascii="Times New Roman" w:eastAsia="Calibri" w:hAnsi="Times New Roman" w:cs="Times New Roman"/>
          <w:sz w:val="28"/>
          <w:szCs w:val="28"/>
        </w:rPr>
      </w:pPr>
      <w:r w:rsidRPr="00584AA9">
        <w:rPr>
          <w:rFonts w:ascii="Times New Roman" w:eastAsia="Calibri"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84AA9" w:rsidRPr="00584AA9" w:rsidRDefault="00584AA9" w:rsidP="00584AA9">
      <w:pPr>
        <w:widowControl w:val="0"/>
        <w:autoSpaceDE w:val="0"/>
        <w:autoSpaceDN w:val="0"/>
        <w:adjustRightInd w:val="0"/>
        <w:jc w:val="both"/>
        <w:rPr>
          <w:rFonts w:ascii="Times New Roman" w:eastAsia="Calibri" w:hAnsi="Times New Roman" w:cs="Times New Roman"/>
          <w:sz w:val="28"/>
          <w:szCs w:val="28"/>
        </w:rPr>
      </w:pPr>
      <w:r w:rsidRPr="00584AA9">
        <w:rPr>
          <w:rFonts w:ascii="Times New Roman" w:eastAsia="Calibri"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584AA9">
        <w:rPr>
          <w:rFonts w:ascii="Courier New" w:eastAsia="Times New Roman" w:hAnsi="Courier New" w:cs="Courier New"/>
          <w:sz w:val="20"/>
          <w:szCs w:val="20"/>
        </w:rPr>
        <w:t xml:space="preserve"> </w:t>
      </w:r>
      <w:r w:rsidRPr="00584AA9">
        <w:rPr>
          <w:rFonts w:ascii="Times New Roman" w:eastAsia="Times New Roman" w:hAnsi="Times New Roman" w:cs="Times New Roman"/>
          <w:sz w:val="28"/>
          <w:szCs w:val="28"/>
        </w:rPr>
        <w:t xml:space="preserve">государственной или муниципальной услуги. </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84AA9">
        <w:rPr>
          <w:rFonts w:ascii="Courier New" w:eastAsia="Times New Roman" w:hAnsi="Courier New" w:cs="Courier New"/>
          <w:sz w:val="20"/>
          <w:szCs w:val="20"/>
        </w:rPr>
        <w:t xml:space="preserve"> </w:t>
      </w:r>
      <w:r w:rsidRPr="00584AA9">
        <w:rPr>
          <w:rFonts w:ascii="Times New Roman" w:eastAsia="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584AA9">
        <w:rPr>
          <w:rFonts w:ascii="Times New Roman" w:eastAsia="Times New Roman" w:hAnsi="Times New Roman" w:cs="Times New Roman"/>
          <w:sz w:val="28"/>
          <w:szCs w:val="28"/>
        </w:rPr>
        <w:t>контроля за</w:t>
      </w:r>
      <w:proofErr w:type="gramEnd"/>
      <w:r w:rsidRPr="00584AA9">
        <w:rPr>
          <w:rFonts w:ascii="Times New Roman" w:eastAsia="Times New Roman" w:hAnsi="Times New Roman" w:cs="Times New Roman"/>
          <w:sz w:val="28"/>
          <w:szCs w:val="28"/>
        </w:rPr>
        <w:t xml:space="preserve"> предоставлением государственной или муниципальной услуги, в том числе со стороны граждан, их объединений и организаций</w:t>
      </w:r>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584AA9" w:rsidRPr="00584AA9" w:rsidRDefault="00584AA9" w:rsidP="00584AA9">
      <w:pPr>
        <w:autoSpaceDE w:val="0"/>
        <w:autoSpaceDN w:val="0"/>
        <w:adjustRightInd w:val="0"/>
        <w:ind w:right="-1"/>
        <w:jc w:val="center"/>
        <w:rPr>
          <w:rFonts w:ascii="Times New Roman" w:eastAsia="Times New Roman" w:hAnsi="Times New Roman" w:cs="Times New Roman"/>
          <w:b/>
          <w:sz w:val="28"/>
          <w:szCs w:val="28"/>
        </w:rPr>
      </w:pPr>
    </w:p>
    <w:p w:rsidR="00584AA9" w:rsidRPr="00584AA9" w:rsidRDefault="00584AA9" w:rsidP="00584AA9">
      <w:pPr>
        <w:autoSpaceDE w:val="0"/>
        <w:autoSpaceDN w:val="0"/>
        <w:adjustRightInd w:val="0"/>
        <w:ind w:right="-1"/>
        <w:jc w:val="center"/>
        <w:rPr>
          <w:rFonts w:ascii="Times New Roman" w:eastAsia="Times New Roman" w:hAnsi="Times New Roman" w:cs="Times New Roman"/>
          <w:b/>
          <w:sz w:val="28"/>
          <w:szCs w:val="28"/>
        </w:rPr>
      </w:pPr>
      <w:r w:rsidRPr="00584AA9">
        <w:rPr>
          <w:rFonts w:ascii="Times New Roman" w:eastAsia="Times New Roman" w:hAnsi="Times New Roman" w:cs="Times New Roman"/>
          <w:b/>
          <w:sz w:val="28"/>
          <w:szCs w:val="28"/>
        </w:rPr>
        <w:t>5. </w:t>
      </w:r>
      <w:proofErr w:type="gramStart"/>
      <w:r w:rsidRPr="00584AA9">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предоставляющего</w:t>
      </w:r>
      <w:r w:rsidRPr="00584AA9">
        <w:rPr>
          <w:rFonts w:ascii="Calibri" w:eastAsia="Times New Roman" w:hAnsi="Calibri" w:cs="Times New Roman"/>
          <w:sz w:val="22"/>
          <w:szCs w:val="22"/>
        </w:rPr>
        <w:t xml:space="preserve"> </w:t>
      </w:r>
      <w:r w:rsidRPr="00584AA9">
        <w:rPr>
          <w:rFonts w:ascii="Times New Roman" w:eastAsia="Times New Roman" w:hAnsi="Times New Roman" w:cs="Times New Roman"/>
          <w:b/>
          <w:sz w:val="28"/>
          <w:szCs w:val="28"/>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584AA9" w:rsidRPr="00584AA9" w:rsidRDefault="00584AA9" w:rsidP="00584AA9">
      <w:pPr>
        <w:autoSpaceDE w:val="0"/>
        <w:autoSpaceDN w:val="0"/>
        <w:adjustRightInd w:val="0"/>
        <w:ind w:right="-1"/>
        <w:jc w:val="center"/>
        <w:rPr>
          <w:rFonts w:ascii="Times New Roman" w:eastAsia="Times New Roman" w:hAnsi="Times New Roman" w:cs="Times New Roman"/>
          <w:sz w:val="28"/>
          <w:szCs w:val="28"/>
        </w:rPr>
      </w:pP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5" w:name="_Hlk41040895"/>
      <w:r w:rsidRPr="00584AA9">
        <w:rPr>
          <w:rFonts w:ascii="Times New Roman" w:eastAsia="Times New Roman" w:hAnsi="Times New Roman" w:cs="Times New Roman"/>
          <w:sz w:val="28"/>
          <w:szCs w:val="28"/>
        </w:rPr>
        <w:t>руководителю такого органа.</w:t>
      </w:r>
    </w:p>
    <w:bookmarkEnd w:id="5"/>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Заявитель может обратиться с жалобой, в том числе в следующих случаях:</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2) нарушение срока предоставления государственной или муниципальной услуги; </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5.3. Жалоба должна содержать следующую информацию:</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584AA9">
        <w:rPr>
          <w:rFonts w:ascii="Times New Roman" w:eastAsia="Times New Roman" w:hAnsi="Times New Roman" w:cs="Times New Roman"/>
          <w:sz w:val="22"/>
          <w:szCs w:val="22"/>
        </w:rPr>
        <w:t xml:space="preserve"> </w:t>
      </w:r>
      <w:r w:rsidRPr="00584AA9">
        <w:rPr>
          <w:rFonts w:ascii="Times New Roman" w:eastAsia="Times New Roman" w:hAnsi="Times New Roman" w:cs="Times New Roman"/>
          <w:sz w:val="28"/>
          <w:szCs w:val="28"/>
        </w:rPr>
        <w:t>организаций, предусмотренных частью 1.1 статьи 16 Федерального закона № 210-ФЗ, их работников;</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5.4. Поступившая жалоба подлежит регистрации в срок не позднее рабочего дня, следующего за днем ее поступления </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5.5. </w:t>
      </w:r>
      <w:proofErr w:type="gramStart"/>
      <w:r w:rsidRPr="00584AA9">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584AA9">
        <w:rPr>
          <w:rFonts w:ascii="Times New Roman" w:eastAsia="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proofErr w:type="gramStart"/>
      <w:r w:rsidRPr="00584AA9">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2) в удовлетворении жалобы отказывается. </w:t>
      </w:r>
    </w:p>
    <w:p w:rsidR="00584AA9" w:rsidRPr="00584AA9" w:rsidRDefault="00584AA9" w:rsidP="00584AA9">
      <w:pPr>
        <w:autoSpaceDE w:val="0"/>
        <w:autoSpaceDN w:val="0"/>
        <w:adjustRightInd w:val="0"/>
        <w:ind w:right="-1"/>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Мотивированный ответ о результатах рассмотрения жалобы направляется заявителю в срок не позднее дня, следующего за днем принятия решения. </w:t>
      </w:r>
    </w:p>
    <w:p w:rsidR="00584AA9" w:rsidRPr="00584AA9" w:rsidRDefault="00584AA9" w:rsidP="00584AA9">
      <w:pPr>
        <w:widowControl w:val="0"/>
        <w:tabs>
          <w:tab w:val="left" w:leader="underscore" w:pos="9955"/>
        </w:tabs>
        <w:spacing w:line="322" w:lineRule="exact"/>
        <w:jc w:val="right"/>
        <w:rPr>
          <w:rFonts w:ascii="Times New Roman" w:eastAsia="Times New Roman" w:hAnsi="Times New Roman" w:cs="Times New Roman"/>
        </w:rPr>
      </w:pPr>
      <w:r w:rsidRPr="00584AA9">
        <w:rPr>
          <w:rFonts w:ascii="Times New Roman" w:eastAsia="Times New Roman" w:hAnsi="Times New Roman" w:cs="Times New Roman"/>
          <w:spacing w:val="-6"/>
          <w:sz w:val="28"/>
          <w:szCs w:val="28"/>
        </w:rPr>
        <w:br w:type="page"/>
      </w:r>
      <w:r w:rsidRPr="00584AA9">
        <w:rPr>
          <w:rFonts w:ascii="Times New Roman" w:eastAsia="Times New Roman" w:hAnsi="Times New Roman" w:cs="Times New Roman"/>
          <w:sz w:val="28"/>
          <w:szCs w:val="28"/>
          <w:lang w:bidi="ru-RU"/>
        </w:rPr>
        <w:t xml:space="preserve">      </w:t>
      </w:r>
      <w:r w:rsidRPr="00584AA9">
        <w:rPr>
          <w:rFonts w:ascii="Times New Roman" w:eastAsia="Times New Roman" w:hAnsi="Times New Roman" w:cs="Times New Roman"/>
          <w:lang w:bidi="ru-RU"/>
        </w:rPr>
        <w:t xml:space="preserve">Приложение № 1 </w:t>
      </w:r>
    </w:p>
    <w:p w:rsidR="00584AA9" w:rsidRPr="00584AA9" w:rsidRDefault="00584AA9" w:rsidP="00584AA9">
      <w:pPr>
        <w:jc w:val="right"/>
        <w:rPr>
          <w:rFonts w:ascii="Times New Roman" w:eastAsia="Times New Roman" w:hAnsi="Times New Roman" w:cs="Times New Roman"/>
          <w:lang w:bidi="ru-RU"/>
        </w:rPr>
      </w:pPr>
      <w:r w:rsidRPr="00584AA9">
        <w:rPr>
          <w:rFonts w:ascii="Times New Roman" w:eastAsia="Times New Roman" w:hAnsi="Times New Roman" w:cs="Times New Roman"/>
          <w:lang w:bidi="ru-RU"/>
        </w:rPr>
        <w:t xml:space="preserve">к Административному регламенту </w:t>
      </w:r>
    </w:p>
    <w:p w:rsidR="00584AA9" w:rsidRPr="00584AA9" w:rsidRDefault="00584AA9" w:rsidP="00584AA9">
      <w:pPr>
        <w:jc w:val="right"/>
        <w:rPr>
          <w:rFonts w:ascii="Times New Roman" w:eastAsia="Times New Roman" w:hAnsi="Times New Roman" w:cs="Times New Roman"/>
          <w:bCs/>
        </w:rPr>
      </w:pPr>
      <w:r w:rsidRPr="00584AA9">
        <w:rPr>
          <w:rFonts w:ascii="Times New Roman" w:eastAsia="Times New Roman" w:hAnsi="Times New Roman" w:cs="Times New Roman"/>
          <w:lang w:bidi="ru-RU"/>
        </w:rPr>
        <w:t xml:space="preserve">по предоставлению государственной (муниципальной) услуги </w:t>
      </w:r>
    </w:p>
    <w:p w:rsidR="00584AA9" w:rsidRPr="00584AA9" w:rsidRDefault="00584AA9" w:rsidP="00584AA9">
      <w:pPr>
        <w:jc w:val="right"/>
        <w:rPr>
          <w:rFonts w:ascii="Times New Roman" w:eastAsia="Times New Roman" w:hAnsi="Times New Roman" w:cs="Times New Roman"/>
          <w:bCs/>
        </w:rPr>
      </w:pPr>
      <w:r w:rsidRPr="00584AA9">
        <w:rPr>
          <w:rFonts w:ascii="Times New Roman" w:eastAsia="Times New Roman" w:hAnsi="Times New Roman" w:cs="Times New Roman"/>
          <w:bCs/>
        </w:rPr>
        <w:t>предоставление разрешения на условно разрешенный вид использования</w:t>
      </w:r>
    </w:p>
    <w:p w:rsidR="00584AA9" w:rsidRPr="00584AA9" w:rsidRDefault="00584AA9" w:rsidP="00584AA9">
      <w:pPr>
        <w:ind w:right="-1"/>
        <w:jc w:val="right"/>
        <w:rPr>
          <w:rFonts w:ascii="Times New Roman" w:eastAsia="Times New Roman" w:hAnsi="Times New Roman" w:cs="Times New Roman"/>
          <w:bCs/>
        </w:rPr>
      </w:pPr>
      <w:r w:rsidRPr="00584AA9">
        <w:rPr>
          <w:rFonts w:ascii="Times New Roman" w:eastAsia="Times New Roman" w:hAnsi="Times New Roman" w:cs="Times New Roman"/>
          <w:bCs/>
        </w:rPr>
        <w:t>земельного участка или объекта капитального строительства</w:t>
      </w:r>
    </w:p>
    <w:p w:rsidR="00584AA9" w:rsidRPr="00584AA9" w:rsidRDefault="00584AA9" w:rsidP="00584AA9">
      <w:pPr>
        <w:autoSpaceDE w:val="0"/>
        <w:autoSpaceDN w:val="0"/>
        <w:adjustRightInd w:val="0"/>
        <w:jc w:val="right"/>
        <w:rPr>
          <w:rFonts w:ascii="Times New Roman" w:eastAsia="Times New Roman" w:hAnsi="Times New Roman" w:cs="Times New Roman"/>
          <w:b/>
          <w:sz w:val="20"/>
          <w:szCs w:val="20"/>
        </w:rPr>
      </w:pPr>
    </w:p>
    <w:p w:rsidR="00584AA9" w:rsidRPr="00584AA9" w:rsidRDefault="00584AA9" w:rsidP="00584AA9">
      <w:pPr>
        <w:autoSpaceDE w:val="0"/>
        <w:autoSpaceDN w:val="0"/>
        <w:adjustRightInd w:val="0"/>
        <w:jc w:val="right"/>
        <w:rPr>
          <w:rFonts w:ascii="Times New Roman" w:eastAsia="Times New Roman" w:hAnsi="Times New Roman" w:cs="Times New Roman"/>
          <w:b/>
          <w:sz w:val="20"/>
          <w:szCs w:val="20"/>
        </w:rPr>
      </w:pPr>
    </w:p>
    <w:p w:rsidR="00584AA9" w:rsidRPr="00584AA9" w:rsidRDefault="00584AA9" w:rsidP="00584AA9">
      <w:pPr>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В  </w:t>
      </w:r>
    </w:p>
    <w:p w:rsidR="00584AA9" w:rsidRPr="00584AA9" w:rsidRDefault="00584AA9" w:rsidP="00584AA9">
      <w:pPr>
        <w:pBdr>
          <w:top w:val="single" w:sz="4" w:space="1" w:color="auto"/>
        </w:pBdr>
        <w:jc w:val="center"/>
        <w:rPr>
          <w:rFonts w:ascii="Times New Roman" w:eastAsia="Times New Roman" w:hAnsi="Times New Roman" w:cs="Times New Roman"/>
          <w:i/>
          <w:sz w:val="22"/>
          <w:szCs w:val="22"/>
        </w:rPr>
      </w:pPr>
      <w:proofErr w:type="gramStart"/>
      <w:r w:rsidRPr="00584AA9">
        <w:rPr>
          <w:rFonts w:ascii="Times New Roman" w:eastAsia="Times New Roman" w:hAnsi="Times New Roman" w:cs="Times New Roman"/>
          <w:i/>
          <w:sz w:val="22"/>
          <w:szCs w:val="22"/>
        </w:rPr>
        <w:t>(наименование органа местного самоуправления</w:t>
      </w:r>
      <w:proofErr w:type="gramEnd"/>
    </w:p>
    <w:p w:rsidR="00584AA9" w:rsidRPr="00584AA9" w:rsidRDefault="00584AA9" w:rsidP="00584AA9">
      <w:pPr>
        <w:jc w:val="center"/>
        <w:rPr>
          <w:rFonts w:ascii="Times New Roman" w:eastAsia="Times New Roman" w:hAnsi="Times New Roman" w:cs="Times New Roman"/>
          <w:i/>
          <w:sz w:val="22"/>
          <w:szCs w:val="22"/>
        </w:rPr>
      </w:pPr>
    </w:p>
    <w:p w:rsidR="00584AA9" w:rsidRPr="00584AA9" w:rsidRDefault="00584AA9" w:rsidP="00584AA9">
      <w:pPr>
        <w:pBdr>
          <w:top w:val="single" w:sz="4" w:space="3" w:color="auto"/>
        </w:pBdr>
        <w:jc w:val="center"/>
        <w:rPr>
          <w:rFonts w:ascii="Times New Roman" w:eastAsia="Times New Roman" w:hAnsi="Times New Roman" w:cs="Times New Roman"/>
          <w:i/>
          <w:sz w:val="22"/>
          <w:szCs w:val="22"/>
        </w:rPr>
      </w:pPr>
      <w:r w:rsidRPr="00584AA9">
        <w:rPr>
          <w:rFonts w:ascii="Times New Roman" w:eastAsia="Times New Roman" w:hAnsi="Times New Roman" w:cs="Times New Roman"/>
          <w:i/>
          <w:sz w:val="22"/>
          <w:szCs w:val="22"/>
        </w:rPr>
        <w:t>муниципального образования)</w:t>
      </w:r>
    </w:p>
    <w:p w:rsidR="00584AA9" w:rsidRPr="00584AA9" w:rsidRDefault="00584AA9" w:rsidP="00584AA9">
      <w:pPr>
        <w:shd w:val="clear" w:color="auto" w:fill="FFFFFF"/>
        <w:tabs>
          <w:tab w:val="left" w:leader="underscore" w:pos="10334"/>
        </w:tabs>
        <w:jc w:val="both"/>
        <w:rPr>
          <w:rFonts w:ascii="Times New Roman" w:eastAsia="Times New Roman" w:hAnsi="Times New Roman" w:cs="Times New Roman"/>
          <w:sz w:val="28"/>
          <w:szCs w:val="28"/>
        </w:rPr>
      </w:pPr>
      <w:r w:rsidRPr="00584AA9">
        <w:rPr>
          <w:rFonts w:ascii="Times New Roman" w:eastAsia="Times New Roman" w:hAnsi="Times New Roman" w:cs="Times New Roman"/>
          <w:spacing w:val="-7"/>
          <w:sz w:val="28"/>
          <w:szCs w:val="28"/>
        </w:rPr>
        <w:t>от</w:t>
      </w:r>
      <w:r w:rsidRPr="00584AA9">
        <w:rPr>
          <w:rFonts w:ascii="Times New Roman" w:eastAsia="Times New Roman" w:hAnsi="Times New Roman" w:cs="Times New Roman"/>
          <w:sz w:val="28"/>
          <w:szCs w:val="28"/>
        </w:rPr>
        <w:t xml:space="preserve">_______________________________________ </w:t>
      </w:r>
    </w:p>
    <w:p w:rsidR="00584AA9" w:rsidRPr="00584AA9" w:rsidRDefault="00584AA9" w:rsidP="00584AA9">
      <w:pPr>
        <w:shd w:val="clear" w:color="auto" w:fill="FFFFFF"/>
        <w:jc w:val="both"/>
        <w:rPr>
          <w:rFonts w:ascii="Times New Roman" w:eastAsia="Times New Roman" w:hAnsi="Times New Roman" w:cs="Times New Roman"/>
          <w:i/>
          <w:spacing w:val="-3"/>
          <w:sz w:val="22"/>
          <w:szCs w:val="22"/>
        </w:rPr>
      </w:pPr>
      <w:r w:rsidRPr="00584AA9">
        <w:rPr>
          <w:rFonts w:ascii="Times New Roman" w:eastAsia="Times New Roman" w:hAnsi="Times New Roman" w:cs="Times New Roman"/>
          <w:i/>
          <w:spacing w:val="-3"/>
          <w:sz w:val="22"/>
          <w:szCs w:val="22"/>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584AA9">
        <w:rPr>
          <w:rFonts w:ascii="Calibri" w:eastAsia="Times New Roman" w:hAnsi="Calibri" w:cs="Times New Roman"/>
          <w:i/>
          <w:sz w:val="22"/>
          <w:szCs w:val="22"/>
        </w:rPr>
        <w:t xml:space="preserve"> </w:t>
      </w:r>
      <w:r w:rsidRPr="00584AA9">
        <w:rPr>
          <w:rFonts w:ascii="Times New Roman" w:eastAsia="Times New Roman" w:hAnsi="Times New Roman" w:cs="Times New Roman"/>
          <w:i/>
          <w:spacing w:val="-3"/>
          <w:sz w:val="22"/>
          <w:szCs w:val="22"/>
        </w:rPr>
        <w:t>эл. почта;</w:t>
      </w:r>
    </w:p>
    <w:p w:rsidR="00584AA9" w:rsidRPr="00584AA9" w:rsidRDefault="00584AA9" w:rsidP="00584AA9">
      <w:pPr>
        <w:shd w:val="clear" w:color="auto" w:fill="FFFFFF"/>
        <w:jc w:val="both"/>
        <w:rPr>
          <w:rFonts w:ascii="Times New Roman" w:eastAsia="Times New Roman" w:hAnsi="Times New Roman" w:cs="Times New Roman"/>
          <w:i/>
          <w:spacing w:val="-3"/>
          <w:sz w:val="22"/>
          <w:szCs w:val="22"/>
        </w:rPr>
      </w:pPr>
    </w:p>
    <w:p w:rsidR="00584AA9" w:rsidRPr="00584AA9" w:rsidRDefault="00584AA9" w:rsidP="00584AA9">
      <w:pPr>
        <w:shd w:val="clear" w:color="auto" w:fill="FFFFFF"/>
        <w:jc w:val="both"/>
        <w:rPr>
          <w:rFonts w:ascii="Times New Roman" w:eastAsia="Times New Roman" w:hAnsi="Times New Roman" w:cs="Times New Roman"/>
          <w:i/>
          <w:spacing w:val="-7"/>
          <w:sz w:val="22"/>
          <w:szCs w:val="22"/>
        </w:rPr>
      </w:pPr>
      <w:r w:rsidRPr="00584AA9">
        <w:rPr>
          <w:rFonts w:ascii="Times New Roman" w:eastAsia="Times New Roman" w:hAnsi="Times New Roman" w:cs="Times New Roman"/>
          <w:i/>
          <w:spacing w:val="-3"/>
          <w:sz w:val="22"/>
          <w:szCs w:val="22"/>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584AA9">
        <w:rPr>
          <w:rFonts w:ascii="Times New Roman" w:eastAsia="Times New Roman" w:hAnsi="Times New Roman" w:cs="Times New Roman"/>
          <w:i/>
          <w:spacing w:val="-7"/>
          <w:sz w:val="22"/>
          <w:szCs w:val="22"/>
        </w:rPr>
        <w:t>;</w:t>
      </w:r>
    </w:p>
    <w:p w:rsidR="00584AA9" w:rsidRPr="00584AA9" w:rsidRDefault="00584AA9" w:rsidP="00584AA9">
      <w:pPr>
        <w:shd w:val="clear" w:color="auto" w:fill="FFFFFF"/>
        <w:jc w:val="both"/>
        <w:rPr>
          <w:rFonts w:ascii="Times New Roman" w:eastAsia="Times New Roman" w:hAnsi="Times New Roman" w:cs="Times New Roman"/>
          <w:i/>
          <w:spacing w:val="-7"/>
          <w:sz w:val="22"/>
          <w:szCs w:val="22"/>
        </w:rPr>
      </w:pPr>
    </w:p>
    <w:p w:rsidR="00584AA9" w:rsidRPr="00584AA9" w:rsidRDefault="00584AA9" w:rsidP="00584AA9">
      <w:pPr>
        <w:shd w:val="clear" w:color="auto" w:fill="FFFFFF"/>
        <w:jc w:val="both"/>
        <w:rPr>
          <w:rFonts w:ascii="Times New Roman" w:eastAsia="Times New Roman" w:hAnsi="Times New Roman" w:cs="Times New Roman"/>
          <w:i/>
          <w:spacing w:val="-3"/>
          <w:sz w:val="22"/>
          <w:szCs w:val="22"/>
        </w:rPr>
      </w:pPr>
      <w:r w:rsidRPr="00584AA9">
        <w:rPr>
          <w:rFonts w:ascii="Times New Roman" w:eastAsia="Times New Roman" w:hAnsi="Times New Roman" w:cs="Times New Roman"/>
          <w:i/>
          <w:spacing w:val="-3"/>
          <w:sz w:val="22"/>
          <w:szCs w:val="22"/>
        </w:rPr>
        <w:t>указываются все правообладатели земельного участка и (или) объекта капитального строительства)</w:t>
      </w:r>
    </w:p>
    <w:p w:rsidR="00584AA9" w:rsidRPr="00584AA9" w:rsidRDefault="00584AA9" w:rsidP="00584AA9">
      <w:pPr>
        <w:rPr>
          <w:rFonts w:ascii="Times New Roman" w:eastAsia="Times New Roman" w:hAnsi="Times New Roman" w:cs="Times New Roman"/>
          <w:sz w:val="20"/>
          <w:szCs w:val="20"/>
        </w:rPr>
      </w:pPr>
    </w:p>
    <w:p w:rsidR="00584AA9" w:rsidRPr="00584AA9" w:rsidRDefault="00584AA9" w:rsidP="00584AA9">
      <w:pPr>
        <w:rPr>
          <w:rFonts w:ascii="Times New Roman" w:eastAsia="Times New Roman" w:hAnsi="Times New Roman" w:cs="Times New Roman"/>
          <w:sz w:val="20"/>
          <w:szCs w:val="20"/>
        </w:rPr>
      </w:pPr>
    </w:p>
    <w:p w:rsidR="00584AA9" w:rsidRPr="00584AA9" w:rsidRDefault="00584AA9" w:rsidP="00584AA9">
      <w:pPr>
        <w:jc w:val="center"/>
        <w:rPr>
          <w:rFonts w:ascii="Times New Roman" w:eastAsia="Times New Roman" w:hAnsi="Times New Roman" w:cs="Times New Roman"/>
          <w:b/>
          <w:sz w:val="28"/>
          <w:szCs w:val="28"/>
        </w:rPr>
      </w:pPr>
      <w:r w:rsidRPr="00584AA9">
        <w:rPr>
          <w:rFonts w:ascii="Times New Roman" w:eastAsia="Times New Roman" w:hAnsi="Times New Roman" w:cs="Times New Roman"/>
          <w:b/>
          <w:sz w:val="28"/>
          <w:szCs w:val="28"/>
        </w:rPr>
        <w:t>Заявление</w:t>
      </w:r>
    </w:p>
    <w:p w:rsidR="00584AA9" w:rsidRPr="00584AA9" w:rsidRDefault="00584AA9" w:rsidP="00584AA9">
      <w:pPr>
        <w:jc w:val="center"/>
        <w:rPr>
          <w:rFonts w:ascii="Times New Roman" w:eastAsia="Times New Roman" w:hAnsi="Times New Roman" w:cs="Times New Roman"/>
          <w:b/>
          <w:sz w:val="28"/>
          <w:szCs w:val="28"/>
        </w:rPr>
      </w:pPr>
      <w:r w:rsidRPr="00584AA9">
        <w:rPr>
          <w:rFonts w:ascii="Times New Roman" w:eastAsia="Times New Roman" w:hAnsi="Times New Roman" w:cs="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584AA9" w:rsidRPr="00584AA9" w:rsidRDefault="00584AA9" w:rsidP="00584AA9">
      <w:pPr>
        <w:rPr>
          <w:rFonts w:ascii="Times New Roman" w:eastAsia="Times New Roman" w:hAnsi="Times New Roman" w:cs="Times New Roman"/>
          <w:sz w:val="20"/>
          <w:szCs w:val="20"/>
        </w:rPr>
      </w:pPr>
    </w:p>
    <w:p w:rsidR="00584AA9" w:rsidRPr="00584AA9" w:rsidRDefault="00584AA9" w:rsidP="00584AA9">
      <w:pPr>
        <w:rPr>
          <w:rFonts w:ascii="Times New Roman" w:eastAsia="Times New Roman" w:hAnsi="Times New Roman" w:cs="Times New Roman"/>
          <w:sz w:val="20"/>
          <w:szCs w:val="20"/>
        </w:rPr>
      </w:pPr>
    </w:p>
    <w:p w:rsidR="00584AA9" w:rsidRPr="00584AA9" w:rsidRDefault="00584AA9" w:rsidP="00584AA9">
      <w:pPr>
        <w:jc w:val="both"/>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Прошу предоставить разрешение на условно разрешенный вид использования земельного участка или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584AA9" w:rsidRPr="00584AA9" w:rsidTr="00E75547">
        <w:trPr>
          <w:trHeight w:val="540"/>
        </w:trPr>
        <w:tc>
          <w:tcPr>
            <w:tcW w:w="9923" w:type="dxa"/>
            <w:gridSpan w:val="3"/>
            <w:tcBorders>
              <w:top w:val="nil"/>
              <w:left w:val="nil"/>
              <w:right w:val="nil"/>
            </w:tcBorders>
          </w:tcPr>
          <w:p w:rsidR="00584AA9" w:rsidRPr="00584AA9" w:rsidRDefault="00584AA9" w:rsidP="00584AA9">
            <w:pPr>
              <w:spacing w:after="200" w:line="276" w:lineRule="auto"/>
              <w:contextualSpacing/>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 Сведения о застройщике</w:t>
            </w:r>
          </w:p>
        </w:tc>
      </w:tr>
      <w:tr w:rsidR="00584AA9" w:rsidRPr="00584AA9" w:rsidTr="00E75547">
        <w:trPr>
          <w:trHeight w:val="605"/>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1.1</w:t>
            </w:r>
          </w:p>
        </w:tc>
        <w:tc>
          <w:tcPr>
            <w:tcW w:w="8880" w:type="dxa"/>
            <w:gridSpan w:val="2"/>
          </w:tcPr>
          <w:p w:rsidR="00584AA9" w:rsidRPr="00584AA9" w:rsidRDefault="00584AA9" w:rsidP="00584AA9">
            <w:pPr>
              <w:spacing w:after="160"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rPr>
              <w:t>Сведения о физическом лице или индивидуальном предпринимателе:</w:t>
            </w:r>
          </w:p>
        </w:tc>
      </w:tr>
      <w:tr w:rsidR="00584AA9" w:rsidRPr="00584AA9" w:rsidTr="00E75547">
        <w:trPr>
          <w:trHeight w:val="428"/>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1.1.1</w:t>
            </w:r>
          </w:p>
        </w:tc>
        <w:tc>
          <w:tcPr>
            <w:tcW w:w="4627"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Фамилия, имя, отчество (при наличии)</w:t>
            </w:r>
          </w:p>
        </w:tc>
        <w:tc>
          <w:tcPr>
            <w:tcW w:w="4253"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753"/>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1.1.2</w:t>
            </w:r>
          </w:p>
        </w:tc>
        <w:tc>
          <w:tcPr>
            <w:tcW w:w="4627"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 xml:space="preserve">Реквизиты документа, удостоверяющего личность </w:t>
            </w:r>
            <w:r w:rsidRPr="00584AA9">
              <w:rPr>
                <w:rFonts w:ascii="Times New Roman" w:eastAsia="Times New Roman" w:hAnsi="Times New Roman" w:cs="Times New Roman"/>
                <w:sz w:val="28"/>
                <w:szCs w:val="28"/>
              </w:rPr>
              <w:t>(не указываются в случае, если застройщик является индивидуальным предпринимателем)</w:t>
            </w:r>
          </w:p>
        </w:tc>
        <w:tc>
          <w:tcPr>
            <w:tcW w:w="4253"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665"/>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1.1.3</w:t>
            </w:r>
          </w:p>
        </w:tc>
        <w:tc>
          <w:tcPr>
            <w:tcW w:w="4627"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Основной государственный регистрационный номер индивидуального предпринимателя</w:t>
            </w:r>
          </w:p>
        </w:tc>
        <w:tc>
          <w:tcPr>
            <w:tcW w:w="4253"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279"/>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1.2</w:t>
            </w:r>
          </w:p>
        </w:tc>
        <w:tc>
          <w:tcPr>
            <w:tcW w:w="8880" w:type="dxa"/>
            <w:gridSpan w:val="2"/>
          </w:tcPr>
          <w:p w:rsidR="00584AA9" w:rsidRPr="00584AA9" w:rsidRDefault="00584AA9" w:rsidP="00584AA9">
            <w:pPr>
              <w:spacing w:after="160"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Сведения о юридическом лице:</w:t>
            </w:r>
          </w:p>
        </w:tc>
      </w:tr>
      <w:tr w:rsidR="00584AA9" w:rsidRPr="00584AA9" w:rsidTr="00E75547">
        <w:trPr>
          <w:trHeight w:val="175"/>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1.2.1</w:t>
            </w:r>
          </w:p>
        </w:tc>
        <w:tc>
          <w:tcPr>
            <w:tcW w:w="4627"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Полное наименование</w:t>
            </w:r>
          </w:p>
        </w:tc>
        <w:tc>
          <w:tcPr>
            <w:tcW w:w="4253"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901"/>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1.2.2</w:t>
            </w:r>
          </w:p>
        </w:tc>
        <w:tc>
          <w:tcPr>
            <w:tcW w:w="4627"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Основной государственный регистрационный номер</w:t>
            </w:r>
          </w:p>
        </w:tc>
        <w:tc>
          <w:tcPr>
            <w:tcW w:w="4253"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831"/>
        </w:trPr>
        <w:tc>
          <w:tcPr>
            <w:tcW w:w="1043" w:type="dxa"/>
            <w:tcBorders>
              <w:bottom w:val="single" w:sz="4" w:space="0" w:color="auto"/>
            </w:tcBorders>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1.2.3</w:t>
            </w:r>
          </w:p>
        </w:tc>
        <w:tc>
          <w:tcPr>
            <w:tcW w:w="4627" w:type="dxa"/>
            <w:tcBorders>
              <w:bottom w:val="single" w:sz="4" w:space="0" w:color="auto"/>
            </w:tcBorders>
          </w:tcPr>
          <w:p w:rsidR="00584AA9" w:rsidRPr="00584AA9" w:rsidRDefault="00584AA9" w:rsidP="00584AA9">
            <w:pPr>
              <w:spacing w:after="160"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 xml:space="preserve">Идентификационный номер налогоплательщика </w:t>
            </w:r>
          </w:p>
        </w:tc>
        <w:tc>
          <w:tcPr>
            <w:tcW w:w="4253" w:type="dxa"/>
            <w:tcBorders>
              <w:bottom w:val="single" w:sz="4" w:space="0" w:color="auto"/>
            </w:tcBorders>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9923" w:type="dxa"/>
            <w:gridSpan w:val="3"/>
            <w:tcBorders>
              <w:left w:val="nil"/>
              <w:bottom w:val="single" w:sz="4" w:space="0" w:color="auto"/>
              <w:right w:val="nil"/>
            </w:tcBorders>
          </w:tcPr>
          <w:p w:rsidR="00584AA9" w:rsidRPr="00584AA9" w:rsidRDefault="00584AA9" w:rsidP="00584AA9">
            <w:pPr>
              <w:spacing w:after="160" w:line="259" w:lineRule="auto"/>
              <w:jc w:val="center"/>
              <w:rPr>
                <w:rFonts w:ascii="Times New Roman" w:eastAsia="Calibri" w:hAnsi="Times New Roman" w:cs="Times New Roman"/>
                <w:b/>
                <w:sz w:val="28"/>
                <w:szCs w:val="28"/>
                <w:lang w:eastAsia="en-US"/>
              </w:rPr>
            </w:pPr>
          </w:p>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 Сведения о земельном участке и объекте капитального строительства</w:t>
            </w:r>
          </w:p>
        </w:tc>
      </w:tr>
      <w:tr w:rsidR="00584AA9" w:rsidRPr="00584AA9" w:rsidTr="00E75547">
        <w:trPr>
          <w:trHeight w:val="1093"/>
        </w:trPr>
        <w:tc>
          <w:tcPr>
            <w:tcW w:w="1043" w:type="dxa"/>
            <w:tcBorders>
              <w:bottom w:val="single" w:sz="4" w:space="0" w:color="auto"/>
            </w:tcBorders>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2.1</w:t>
            </w:r>
          </w:p>
        </w:tc>
        <w:tc>
          <w:tcPr>
            <w:tcW w:w="4627" w:type="dxa"/>
            <w:tcBorders>
              <w:bottom w:val="single" w:sz="4" w:space="0" w:color="auto"/>
            </w:tcBorders>
          </w:tcPr>
          <w:p w:rsidR="00584AA9" w:rsidRPr="00584AA9" w:rsidRDefault="00584AA9" w:rsidP="00584AA9">
            <w:pPr>
              <w:spacing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 xml:space="preserve">Кадастровый номер земельного участка </w:t>
            </w:r>
          </w:p>
          <w:p w:rsidR="00584AA9" w:rsidRPr="00584AA9" w:rsidRDefault="00584AA9" w:rsidP="00584AA9">
            <w:pPr>
              <w:spacing w:line="259" w:lineRule="auto"/>
              <w:rPr>
                <w:rFonts w:ascii="Times New Roman" w:eastAsia="Calibri" w:hAnsi="Times New Roman" w:cs="Times New Roman"/>
                <w:sz w:val="28"/>
                <w:szCs w:val="28"/>
                <w:lang w:eastAsia="en-US"/>
              </w:rPr>
            </w:pPr>
          </w:p>
        </w:tc>
        <w:tc>
          <w:tcPr>
            <w:tcW w:w="4253" w:type="dxa"/>
            <w:tcBorders>
              <w:bottom w:val="single" w:sz="4" w:space="0" w:color="auto"/>
            </w:tcBorders>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1043" w:type="dxa"/>
            <w:tcBorders>
              <w:bottom w:val="single" w:sz="4" w:space="0" w:color="auto"/>
            </w:tcBorders>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2.2</w:t>
            </w:r>
          </w:p>
        </w:tc>
        <w:tc>
          <w:tcPr>
            <w:tcW w:w="4627" w:type="dxa"/>
            <w:tcBorders>
              <w:bottom w:val="single" w:sz="4" w:space="0" w:color="auto"/>
            </w:tcBorders>
          </w:tcPr>
          <w:p w:rsidR="00584AA9" w:rsidRPr="00584AA9" w:rsidRDefault="00584AA9" w:rsidP="00584AA9">
            <w:pPr>
              <w:spacing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Адрес земельного участка</w:t>
            </w:r>
          </w:p>
        </w:tc>
        <w:tc>
          <w:tcPr>
            <w:tcW w:w="4253" w:type="dxa"/>
            <w:tcBorders>
              <w:bottom w:val="single" w:sz="4" w:space="0" w:color="auto"/>
            </w:tcBorders>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1043" w:type="dxa"/>
            <w:tcBorders>
              <w:bottom w:val="single" w:sz="4" w:space="0" w:color="auto"/>
            </w:tcBorders>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2.3</w:t>
            </w:r>
          </w:p>
        </w:tc>
        <w:tc>
          <w:tcPr>
            <w:tcW w:w="4627" w:type="dxa"/>
            <w:tcBorders>
              <w:bottom w:val="single" w:sz="4" w:space="0" w:color="auto"/>
            </w:tcBorders>
          </w:tcPr>
          <w:p w:rsidR="00584AA9" w:rsidRPr="00584AA9" w:rsidRDefault="00584AA9" w:rsidP="00584AA9">
            <w:pPr>
              <w:spacing w:line="259" w:lineRule="auto"/>
              <w:rPr>
                <w:rFonts w:ascii="Times New Roman" w:eastAsia="Calibri" w:hAnsi="Times New Roman" w:cs="Times New Roman"/>
                <w:sz w:val="28"/>
                <w:szCs w:val="28"/>
                <w:lang w:eastAsia="en-US"/>
              </w:rPr>
            </w:pPr>
            <w:r w:rsidRPr="00584AA9">
              <w:rPr>
                <w:rFonts w:ascii="Times New Roman" w:eastAsia="Times New Roman" w:hAnsi="Times New Roman" w:cs="Times New Roman"/>
                <w:sz w:val="28"/>
                <w:szCs w:val="28"/>
              </w:rPr>
              <w:t>Вид разрешенного использования</w:t>
            </w:r>
            <w:r w:rsidRPr="00584AA9">
              <w:rPr>
                <w:rFonts w:ascii="Times New Roman" w:eastAsia="Calibri" w:hAnsi="Times New Roman" w:cs="Times New Roman"/>
                <w:sz w:val="28"/>
                <w:szCs w:val="28"/>
                <w:lang w:eastAsia="en-US"/>
              </w:rPr>
              <w:t xml:space="preserve">  земельного участка </w:t>
            </w:r>
          </w:p>
          <w:p w:rsidR="00584AA9" w:rsidRPr="00584AA9" w:rsidRDefault="00584AA9" w:rsidP="00584AA9">
            <w:pPr>
              <w:spacing w:line="259" w:lineRule="auto"/>
              <w:rPr>
                <w:rFonts w:ascii="Times New Roman" w:eastAsia="Calibri" w:hAnsi="Times New Roman" w:cs="Times New Roman"/>
                <w:sz w:val="28"/>
                <w:szCs w:val="28"/>
                <w:lang w:eastAsia="en-US"/>
              </w:rPr>
            </w:pPr>
          </w:p>
        </w:tc>
        <w:tc>
          <w:tcPr>
            <w:tcW w:w="4253" w:type="dxa"/>
            <w:tcBorders>
              <w:bottom w:val="single" w:sz="4" w:space="0" w:color="auto"/>
            </w:tcBorders>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1043" w:type="dxa"/>
            <w:tcBorders>
              <w:bottom w:val="single" w:sz="4" w:space="0" w:color="auto"/>
            </w:tcBorders>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2.4</w:t>
            </w:r>
          </w:p>
        </w:tc>
        <w:tc>
          <w:tcPr>
            <w:tcW w:w="4627" w:type="dxa"/>
            <w:tcBorders>
              <w:bottom w:val="single" w:sz="4" w:space="0" w:color="auto"/>
            </w:tcBorders>
          </w:tcPr>
          <w:p w:rsidR="00584AA9" w:rsidRPr="00584AA9" w:rsidRDefault="00584AA9" w:rsidP="00584AA9">
            <w:pPr>
              <w:spacing w:line="259" w:lineRule="auto"/>
              <w:rPr>
                <w:rFonts w:ascii="Times New Roman" w:eastAsia="Calibri" w:hAnsi="Times New Roman" w:cs="Times New Roman"/>
                <w:i/>
                <w:sz w:val="28"/>
                <w:szCs w:val="28"/>
                <w:lang w:eastAsia="en-US"/>
              </w:rPr>
            </w:pPr>
            <w:r w:rsidRPr="00584AA9">
              <w:rPr>
                <w:rFonts w:ascii="Times New Roman" w:eastAsia="Times New Roman" w:hAnsi="Times New Roman" w:cs="Times New Roman"/>
                <w:sz w:val="28"/>
                <w:szCs w:val="28"/>
              </w:rPr>
              <w:t xml:space="preserve">Реквизиты градостроительного плана </w:t>
            </w:r>
            <w:r w:rsidRPr="00584AA9">
              <w:rPr>
                <w:rFonts w:ascii="Times New Roman" w:eastAsia="Calibri" w:hAnsi="Times New Roman" w:cs="Times New Roman"/>
                <w:sz w:val="28"/>
                <w:szCs w:val="28"/>
                <w:lang w:eastAsia="en-US"/>
              </w:rPr>
              <w:t xml:space="preserve">земельного участка </w:t>
            </w:r>
            <w:r w:rsidRPr="00584AA9">
              <w:rPr>
                <w:rFonts w:ascii="Times New Roman" w:eastAsia="Calibri" w:hAnsi="Times New Roman" w:cs="Times New Roman"/>
                <w:i/>
                <w:sz w:val="28"/>
                <w:szCs w:val="28"/>
                <w:lang w:eastAsia="en-US"/>
              </w:rPr>
              <w:t>(при наличии)</w:t>
            </w:r>
          </w:p>
          <w:p w:rsidR="00584AA9" w:rsidRPr="00584AA9" w:rsidRDefault="00584AA9" w:rsidP="00584AA9">
            <w:pPr>
              <w:spacing w:line="259" w:lineRule="auto"/>
              <w:rPr>
                <w:rFonts w:ascii="Times New Roman" w:eastAsia="Calibri" w:hAnsi="Times New Roman" w:cs="Times New Roman"/>
                <w:sz w:val="28"/>
                <w:szCs w:val="28"/>
                <w:lang w:eastAsia="en-US"/>
              </w:rPr>
            </w:pPr>
          </w:p>
        </w:tc>
        <w:tc>
          <w:tcPr>
            <w:tcW w:w="4253" w:type="dxa"/>
            <w:tcBorders>
              <w:bottom w:val="single" w:sz="4" w:space="0" w:color="auto"/>
            </w:tcBorders>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1043" w:type="dxa"/>
            <w:tcBorders>
              <w:bottom w:val="single" w:sz="4" w:space="0" w:color="auto"/>
            </w:tcBorders>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2.5</w:t>
            </w:r>
          </w:p>
        </w:tc>
        <w:tc>
          <w:tcPr>
            <w:tcW w:w="4627" w:type="dxa"/>
            <w:tcBorders>
              <w:bottom w:val="single" w:sz="4" w:space="0" w:color="auto"/>
            </w:tcBorders>
          </w:tcPr>
          <w:p w:rsidR="00584AA9" w:rsidRPr="00584AA9" w:rsidRDefault="00584AA9" w:rsidP="00584AA9">
            <w:pPr>
              <w:spacing w:line="259" w:lineRule="auto"/>
              <w:rPr>
                <w:rFonts w:ascii="Times New Roman" w:eastAsia="Times New Roman" w:hAnsi="Times New Roman" w:cs="Times New Roman"/>
                <w:sz w:val="28"/>
                <w:szCs w:val="28"/>
              </w:rPr>
            </w:pPr>
            <w:r w:rsidRPr="00584AA9">
              <w:rPr>
                <w:rFonts w:ascii="Times New Roman" w:eastAsia="Calibri" w:hAnsi="Times New Roman" w:cs="Times New Roman"/>
                <w:sz w:val="28"/>
                <w:szCs w:val="28"/>
                <w:lang w:eastAsia="en-US"/>
              </w:rPr>
              <w:t xml:space="preserve">Кадастровый номер объекта капитального строительства  </w:t>
            </w:r>
          </w:p>
        </w:tc>
        <w:tc>
          <w:tcPr>
            <w:tcW w:w="4253" w:type="dxa"/>
            <w:tcBorders>
              <w:bottom w:val="single" w:sz="4" w:space="0" w:color="auto"/>
            </w:tcBorders>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1043" w:type="dxa"/>
            <w:tcBorders>
              <w:bottom w:val="single" w:sz="4" w:space="0" w:color="auto"/>
            </w:tcBorders>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2.6</w:t>
            </w:r>
          </w:p>
        </w:tc>
        <w:tc>
          <w:tcPr>
            <w:tcW w:w="4627" w:type="dxa"/>
            <w:tcBorders>
              <w:bottom w:val="single" w:sz="4" w:space="0" w:color="auto"/>
            </w:tcBorders>
          </w:tcPr>
          <w:p w:rsidR="00584AA9" w:rsidRPr="00584AA9" w:rsidRDefault="00584AA9" w:rsidP="00584AA9">
            <w:pPr>
              <w:spacing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 xml:space="preserve">Наименование объекта капитального строительства </w:t>
            </w:r>
          </w:p>
        </w:tc>
        <w:tc>
          <w:tcPr>
            <w:tcW w:w="4253" w:type="dxa"/>
            <w:tcBorders>
              <w:bottom w:val="single" w:sz="4" w:space="0" w:color="auto"/>
            </w:tcBorders>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2.7</w:t>
            </w:r>
          </w:p>
        </w:tc>
        <w:tc>
          <w:tcPr>
            <w:tcW w:w="4627" w:type="dxa"/>
          </w:tcPr>
          <w:p w:rsidR="00584AA9" w:rsidRPr="00584AA9" w:rsidRDefault="00584AA9" w:rsidP="00584AA9">
            <w:pPr>
              <w:spacing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 xml:space="preserve">Назначение объекта капитального строительства </w:t>
            </w:r>
          </w:p>
        </w:tc>
        <w:tc>
          <w:tcPr>
            <w:tcW w:w="4253"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2.8</w:t>
            </w:r>
          </w:p>
        </w:tc>
        <w:tc>
          <w:tcPr>
            <w:tcW w:w="4627" w:type="dxa"/>
          </w:tcPr>
          <w:p w:rsidR="00584AA9" w:rsidRPr="00584AA9" w:rsidRDefault="00584AA9" w:rsidP="00584AA9">
            <w:pPr>
              <w:spacing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 xml:space="preserve">Технико-экономические показатели объекта капитального строительства (количество этажей, в </w:t>
            </w:r>
            <w:proofErr w:type="spellStart"/>
            <w:r w:rsidRPr="00584AA9">
              <w:rPr>
                <w:rFonts w:ascii="Times New Roman" w:eastAsia="Calibri" w:hAnsi="Times New Roman" w:cs="Times New Roman"/>
                <w:sz w:val="28"/>
                <w:szCs w:val="28"/>
                <w:lang w:eastAsia="en-US"/>
              </w:rPr>
              <w:t>т.ч</w:t>
            </w:r>
            <w:proofErr w:type="spellEnd"/>
            <w:r w:rsidRPr="00584AA9">
              <w:rPr>
                <w:rFonts w:ascii="Times New Roman" w:eastAsia="Calibri" w:hAnsi="Times New Roman" w:cs="Times New Roman"/>
                <w:sz w:val="28"/>
                <w:szCs w:val="28"/>
                <w:lang w:eastAsia="en-US"/>
              </w:rPr>
              <w:t xml:space="preserve">. подземных, площадь) </w:t>
            </w:r>
          </w:p>
        </w:tc>
        <w:tc>
          <w:tcPr>
            <w:tcW w:w="4253"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r w:rsidR="00584AA9" w:rsidRPr="00584AA9" w:rsidTr="00E75547">
        <w:trPr>
          <w:trHeight w:val="1093"/>
        </w:trPr>
        <w:tc>
          <w:tcPr>
            <w:tcW w:w="1043" w:type="dxa"/>
          </w:tcPr>
          <w:p w:rsidR="00584AA9" w:rsidRPr="00584AA9" w:rsidRDefault="00584AA9" w:rsidP="00584AA9">
            <w:pPr>
              <w:spacing w:after="160" w:line="259" w:lineRule="auto"/>
              <w:jc w:val="center"/>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2.9</w:t>
            </w:r>
          </w:p>
        </w:tc>
        <w:tc>
          <w:tcPr>
            <w:tcW w:w="4627" w:type="dxa"/>
          </w:tcPr>
          <w:p w:rsidR="00584AA9" w:rsidRPr="00584AA9" w:rsidRDefault="00584AA9" w:rsidP="00584AA9">
            <w:pPr>
              <w:spacing w:line="259" w:lineRule="auto"/>
              <w:rPr>
                <w:rFonts w:ascii="Times New Roman" w:eastAsia="Calibri" w:hAnsi="Times New Roman" w:cs="Times New Roman"/>
                <w:sz w:val="28"/>
                <w:szCs w:val="28"/>
                <w:lang w:eastAsia="en-US"/>
              </w:rPr>
            </w:pPr>
            <w:r w:rsidRPr="00584AA9">
              <w:rPr>
                <w:rFonts w:ascii="Times New Roman" w:eastAsia="Calibri" w:hAnsi="Times New Roman" w:cs="Times New Roman"/>
                <w:sz w:val="28"/>
                <w:szCs w:val="28"/>
                <w:lang w:eastAsia="en-US"/>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tc>
        <w:tc>
          <w:tcPr>
            <w:tcW w:w="4253" w:type="dxa"/>
          </w:tcPr>
          <w:p w:rsidR="00584AA9" w:rsidRPr="00584AA9" w:rsidRDefault="00584AA9" w:rsidP="00584AA9">
            <w:pPr>
              <w:spacing w:after="160" w:line="259" w:lineRule="auto"/>
              <w:rPr>
                <w:rFonts w:ascii="Times New Roman" w:eastAsia="Calibri" w:hAnsi="Times New Roman" w:cs="Times New Roman"/>
                <w:sz w:val="28"/>
                <w:szCs w:val="28"/>
                <w:lang w:eastAsia="en-US"/>
              </w:rPr>
            </w:pPr>
          </w:p>
        </w:tc>
      </w:tr>
    </w:tbl>
    <w:p w:rsidR="00584AA9" w:rsidRPr="00584AA9" w:rsidRDefault="00584AA9" w:rsidP="00584AA9">
      <w:pPr>
        <w:rPr>
          <w:rFonts w:ascii="Times New Roman" w:eastAsia="Times New Roman" w:hAnsi="Times New Roman" w:cs="Times New Roman"/>
          <w:sz w:val="28"/>
          <w:szCs w:val="28"/>
        </w:rPr>
      </w:pPr>
    </w:p>
    <w:p w:rsidR="00584AA9" w:rsidRPr="00584AA9" w:rsidRDefault="00584AA9" w:rsidP="00584AA9">
      <w:pPr>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Приложение: на _____ </w:t>
      </w:r>
      <w:proofErr w:type="gramStart"/>
      <w:r w:rsidRPr="00584AA9">
        <w:rPr>
          <w:rFonts w:ascii="Times New Roman" w:eastAsia="Times New Roman" w:hAnsi="Times New Roman" w:cs="Times New Roman"/>
          <w:sz w:val="28"/>
          <w:szCs w:val="28"/>
        </w:rPr>
        <w:t>л</w:t>
      </w:r>
      <w:proofErr w:type="gramEnd"/>
      <w:r w:rsidRPr="00584AA9">
        <w:rPr>
          <w:rFonts w:ascii="Times New Roman" w:eastAsia="Times New Roman" w:hAnsi="Times New Roman" w:cs="Times New Roman"/>
          <w:sz w:val="28"/>
          <w:szCs w:val="28"/>
        </w:rPr>
        <w:t>.</w:t>
      </w:r>
    </w:p>
    <w:p w:rsidR="00584AA9" w:rsidRPr="00584AA9" w:rsidRDefault="00584AA9" w:rsidP="00584AA9">
      <w:pPr>
        <w:rPr>
          <w:rFonts w:ascii="Times New Roman" w:eastAsia="Times New Roman" w:hAnsi="Times New Roman" w:cs="Times New Roman"/>
          <w:sz w:val="28"/>
          <w:szCs w:val="28"/>
        </w:rPr>
      </w:pPr>
    </w:p>
    <w:p w:rsidR="00584AA9" w:rsidRPr="00584AA9" w:rsidRDefault="00584AA9" w:rsidP="00584AA9">
      <w:pPr>
        <w:rPr>
          <w:rFonts w:ascii="Times New Roman" w:eastAsia="Times New Roman" w:hAnsi="Times New Roman" w:cs="Times New Roman"/>
          <w:sz w:val="28"/>
          <w:szCs w:val="28"/>
        </w:rPr>
      </w:pPr>
    </w:p>
    <w:p w:rsidR="00584AA9" w:rsidRPr="00584AA9" w:rsidRDefault="00584AA9" w:rsidP="00584AA9">
      <w:pPr>
        <w:rPr>
          <w:rFonts w:ascii="Times New Roman" w:eastAsia="Times New Roman" w:hAnsi="Times New Roman" w:cs="Times New Roman"/>
        </w:rPr>
      </w:pPr>
    </w:p>
    <w:p w:rsidR="00584AA9" w:rsidRPr="00584AA9" w:rsidRDefault="00584AA9" w:rsidP="00584AA9">
      <w:pPr>
        <w:tabs>
          <w:tab w:val="left" w:pos="1968"/>
        </w:tabs>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Результат предоставления услуги прошу:</w:t>
      </w:r>
    </w:p>
    <w:p w:rsidR="00584AA9" w:rsidRPr="00584AA9" w:rsidRDefault="00584AA9" w:rsidP="00584AA9">
      <w:pPr>
        <w:rPr>
          <w:rFonts w:ascii="Times New Roman" w:eastAsia="Times New Roman" w:hAnsi="Times New Roman" w:cs="Times New Roman"/>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584AA9" w:rsidRPr="00584AA9" w:rsidTr="00E75547">
        <w:tc>
          <w:tcPr>
            <w:tcW w:w="9039" w:type="dxa"/>
            <w:shd w:val="clear" w:color="auto" w:fill="auto"/>
          </w:tcPr>
          <w:p w:rsidR="00584AA9" w:rsidRPr="00584AA9" w:rsidRDefault="00584AA9" w:rsidP="00584AA9">
            <w:pPr>
              <w:autoSpaceDE w:val="0"/>
              <w:autoSpaceDN w:val="0"/>
              <w:spacing w:before="120" w:after="120"/>
              <w:rPr>
                <w:rFonts w:ascii="Times New Roman" w:eastAsia="Times New Roman" w:hAnsi="Times New Roman" w:cs="Times New Roman"/>
                <w:i/>
                <w:sz w:val="28"/>
                <w:szCs w:val="28"/>
              </w:rPr>
            </w:pPr>
            <w:r w:rsidRPr="00584AA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584AA9" w:rsidRPr="00584AA9" w:rsidRDefault="00584AA9" w:rsidP="00584AA9">
            <w:pPr>
              <w:autoSpaceDE w:val="0"/>
              <w:autoSpaceDN w:val="0"/>
              <w:spacing w:before="120" w:after="120"/>
              <w:rPr>
                <w:rFonts w:ascii="Times New Roman" w:eastAsia="Times New Roman" w:hAnsi="Times New Roman" w:cs="Times New Roman"/>
              </w:rPr>
            </w:pPr>
          </w:p>
        </w:tc>
      </w:tr>
      <w:tr w:rsidR="00584AA9" w:rsidRPr="00584AA9" w:rsidTr="00E75547">
        <w:tc>
          <w:tcPr>
            <w:tcW w:w="9039" w:type="dxa"/>
            <w:shd w:val="clear" w:color="auto" w:fill="auto"/>
          </w:tcPr>
          <w:p w:rsidR="00584AA9" w:rsidRPr="00584AA9" w:rsidRDefault="00584AA9" w:rsidP="00584AA9">
            <w:pPr>
              <w:autoSpaceDE w:val="0"/>
              <w:autoSpaceDN w:val="0"/>
              <w:spacing w:before="120" w:after="120"/>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выдать</w:t>
            </w:r>
            <w:r w:rsidRPr="00584AA9">
              <w:rPr>
                <w:rFonts w:ascii="Times New Roman" w:eastAsia="Times New Roman" w:hAnsi="Times New Roman" w:cs="Times New Roman"/>
                <w:bCs/>
                <w:sz w:val="28"/>
                <w:szCs w:val="28"/>
              </w:rPr>
              <w:t xml:space="preserve"> на бумажном носителе</w:t>
            </w:r>
            <w:r w:rsidRPr="00584AA9">
              <w:rPr>
                <w:rFonts w:ascii="Times New Roman" w:eastAsia="Times New Roman" w:hAnsi="Times New Roman" w:cs="Times New Roman"/>
                <w:sz w:val="28"/>
                <w:szCs w:val="28"/>
              </w:rPr>
              <w:t xml:space="preserve"> при личном обращении </w:t>
            </w:r>
            <w:r w:rsidRPr="00584AA9">
              <w:rPr>
                <w:rFonts w:ascii="Times New Roman" w:eastAsia="Times New Roman" w:hAnsi="Times New Roman" w:cs="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584AA9">
              <w:rPr>
                <w:rFonts w:ascii="Times New Roman" w:eastAsia="Times New Roman" w:hAnsi="Times New Roman" w:cs="Times New Roman"/>
                <w:sz w:val="28"/>
                <w:szCs w:val="28"/>
              </w:rPr>
              <w:t xml:space="preserve"> расположенный по адресу:___________________________________</w:t>
            </w:r>
          </w:p>
        </w:tc>
        <w:tc>
          <w:tcPr>
            <w:tcW w:w="992" w:type="dxa"/>
            <w:shd w:val="clear" w:color="auto" w:fill="auto"/>
          </w:tcPr>
          <w:p w:rsidR="00584AA9" w:rsidRPr="00584AA9" w:rsidRDefault="00584AA9" w:rsidP="00584AA9">
            <w:pPr>
              <w:autoSpaceDE w:val="0"/>
              <w:autoSpaceDN w:val="0"/>
              <w:spacing w:before="120" w:after="120"/>
              <w:rPr>
                <w:rFonts w:ascii="Times New Roman" w:eastAsia="Times New Roman" w:hAnsi="Times New Roman" w:cs="Times New Roman"/>
              </w:rPr>
            </w:pPr>
          </w:p>
        </w:tc>
      </w:tr>
      <w:tr w:rsidR="00584AA9" w:rsidRPr="00584AA9" w:rsidTr="00E75547">
        <w:tc>
          <w:tcPr>
            <w:tcW w:w="9039" w:type="dxa"/>
            <w:shd w:val="clear" w:color="auto" w:fill="auto"/>
          </w:tcPr>
          <w:p w:rsidR="00584AA9" w:rsidRPr="00584AA9" w:rsidRDefault="00584AA9" w:rsidP="00584AA9">
            <w:pPr>
              <w:autoSpaceDE w:val="0"/>
              <w:autoSpaceDN w:val="0"/>
              <w:spacing w:before="120" w:after="120"/>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 xml:space="preserve">направить </w:t>
            </w:r>
            <w:r w:rsidRPr="00584AA9">
              <w:rPr>
                <w:rFonts w:ascii="Times New Roman" w:eastAsia="Times New Roman" w:hAnsi="Times New Roman" w:cs="Times New Roman"/>
                <w:bCs/>
                <w:sz w:val="28"/>
                <w:szCs w:val="28"/>
              </w:rPr>
              <w:t>на бумажном носителе</w:t>
            </w:r>
            <w:r w:rsidRPr="00584AA9">
              <w:rPr>
                <w:rFonts w:ascii="Times New Roman" w:eastAsia="Times New Roman" w:hAnsi="Times New Roman" w:cs="Times New Roman"/>
                <w:sz w:val="28"/>
                <w:szCs w:val="28"/>
              </w:rPr>
              <w:t xml:space="preserve"> на почтовый </w:t>
            </w:r>
            <w:r w:rsidRPr="00584AA9">
              <w:rPr>
                <w:rFonts w:ascii="Times New Roman" w:eastAsia="Times New Roman" w:hAnsi="Times New Roman" w:cs="Times New Roman"/>
                <w:sz w:val="28"/>
                <w:szCs w:val="28"/>
              </w:rPr>
              <w:br/>
              <w:t>адрес: ___________________________________</w:t>
            </w:r>
          </w:p>
        </w:tc>
        <w:tc>
          <w:tcPr>
            <w:tcW w:w="992" w:type="dxa"/>
            <w:shd w:val="clear" w:color="auto" w:fill="auto"/>
          </w:tcPr>
          <w:p w:rsidR="00584AA9" w:rsidRPr="00584AA9" w:rsidRDefault="00584AA9" w:rsidP="00584AA9">
            <w:pPr>
              <w:autoSpaceDE w:val="0"/>
              <w:autoSpaceDN w:val="0"/>
              <w:spacing w:before="120" w:after="120"/>
              <w:rPr>
                <w:rFonts w:ascii="Times New Roman" w:eastAsia="Times New Roman" w:hAnsi="Times New Roman" w:cs="Times New Roman"/>
              </w:rPr>
            </w:pPr>
          </w:p>
        </w:tc>
      </w:tr>
      <w:tr w:rsidR="00584AA9" w:rsidRPr="00584AA9" w:rsidTr="00E75547">
        <w:tc>
          <w:tcPr>
            <w:tcW w:w="9039" w:type="dxa"/>
            <w:shd w:val="clear" w:color="auto" w:fill="auto"/>
          </w:tcPr>
          <w:p w:rsidR="00584AA9" w:rsidRPr="00584AA9" w:rsidRDefault="00584AA9" w:rsidP="00584AA9">
            <w:pPr>
              <w:autoSpaceDE w:val="0"/>
              <w:autoSpaceDN w:val="0"/>
              <w:spacing w:before="120" w:after="120"/>
              <w:rPr>
                <w:rFonts w:ascii="Times New Roman" w:eastAsia="Times New Roman" w:hAnsi="Times New Roman" w:cs="Times New Roman"/>
                <w:sz w:val="28"/>
                <w:szCs w:val="28"/>
              </w:rPr>
            </w:pPr>
            <w:r w:rsidRPr="00584AA9">
              <w:rPr>
                <w:rFonts w:ascii="Times New Roman" w:eastAsia="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584AA9" w:rsidRPr="00584AA9" w:rsidRDefault="00584AA9" w:rsidP="00584AA9">
            <w:pPr>
              <w:autoSpaceDE w:val="0"/>
              <w:autoSpaceDN w:val="0"/>
              <w:spacing w:before="120" w:after="120"/>
              <w:rPr>
                <w:rFonts w:ascii="Times New Roman" w:eastAsia="Times New Roman" w:hAnsi="Times New Roman" w:cs="Times New Roman"/>
              </w:rPr>
            </w:pPr>
          </w:p>
        </w:tc>
      </w:tr>
      <w:tr w:rsidR="00584AA9" w:rsidRPr="00584AA9" w:rsidTr="00E75547">
        <w:tc>
          <w:tcPr>
            <w:tcW w:w="10031" w:type="dxa"/>
            <w:gridSpan w:val="2"/>
            <w:shd w:val="clear" w:color="auto" w:fill="auto"/>
          </w:tcPr>
          <w:p w:rsidR="00584AA9" w:rsidRPr="00584AA9" w:rsidRDefault="00584AA9" w:rsidP="00584AA9">
            <w:pPr>
              <w:autoSpaceDE w:val="0"/>
              <w:autoSpaceDN w:val="0"/>
              <w:spacing w:before="120" w:after="120"/>
              <w:ind w:right="255"/>
              <w:jc w:val="center"/>
              <w:rPr>
                <w:rFonts w:ascii="Times New Roman" w:eastAsia="Times New Roman" w:hAnsi="Times New Roman" w:cs="Times New Roman"/>
                <w:i/>
                <w:sz w:val="20"/>
                <w:szCs w:val="20"/>
              </w:rPr>
            </w:pPr>
            <w:r w:rsidRPr="00584AA9">
              <w:rPr>
                <w:rFonts w:ascii="Times New Roman" w:eastAsia="Times New Roman" w:hAnsi="Times New Roman" w:cs="Times New Roman"/>
                <w:i/>
                <w:sz w:val="20"/>
                <w:szCs w:val="20"/>
              </w:rPr>
              <w:t>Указывается один из перечисленных способов</w:t>
            </w:r>
          </w:p>
        </w:tc>
      </w:tr>
    </w:tbl>
    <w:p w:rsidR="00584AA9" w:rsidRPr="00584AA9" w:rsidRDefault="00584AA9" w:rsidP="00584AA9">
      <w:pPr>
        <w:rPr>
          <w:rFonts w:ascii="Times New Roman" w:eastAsia="Times New Roman" w:hAnsi="Times New Roman" w:cs="Times New Roman"/>
          <w:vanish/>
        </w:rPr>
      </w:pPr>
    </w:p>
    <w:tbl>
      <w:tblPr>
        <w:tblW w:w="9977" w:type="dxa"/>
        <w:tblInd w:w="28" w:type="dxa"/>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584AA9" w:rsidRPr="00584AA9" w:rsidTr="00E75547">
        <w:trPr>
          <w:trHeight w:val="823"/>
        </w:trPr>
        <w:tc>
          <w:tcPr>
            <w:tcW w:w="1790" w:type="dxa"/>
            <w:tcBorders>
              <w:top w:val="nil"/>
              <w:left w:val="nil"/>
              <w:bottom w:val="single" w:sz="4" w:space="0" w:color="auto"/>
              <w:right w:val="nil"/>
            </w:tcBorders>
            <w:vAlign w:val="bottom"/>
          </w:tcPr>
          <w:p w:rsidR="00584AA9" w:rsidRPr="00584AA9" w:rsidRDefault="00584AA9" w:rsidP="00584AA9">
            <w:pPr>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584AA9" w:rsidRPr="00584AA9" w:rsidRDefault="00584AA9" w:rsidP="00584AA9">
            <w:pPr>
              <w:jc w:val="center"/>
              <w:rPr>
                <w:rFonts w:ascii="Times New Roman" w:eastAsia="Times New Roman" w:hAnsi="Times New Roman" w:cs="Times New Roman"/>
                <w:sz w:val="28"/>
                <w:szCs w:val="28"/>
              </w:rPr>
            </w:pPr>
          </w:p>
        </w:tc>
        <w:tc>
          <w:tcPr>
            <w:tcW w:w="1369" w:type="dxa"/>
            <w:tcBorders>
              <w:top w:val="nil"/>
              <w:left w:val="nil"/>
              <w:bottom w:val="single" w:sz="4" w:space="0" w:color="auto"/>
              <w:right w:val="nil"/>
            </w:tcBorders>
            <w:vAlign w:val="bottom"/>
          </w:tcPr>
          <w:p w:rsidR="00584AA9" w:rsidRPr="00584AA9" w:rsidRDefault="00584AA9" w:rsidP="00584AA9">
            <w:pPr>
              <w:jc w:val="center"/>
              <w:rPr>
                <w:rFonts w:ascii="Times New Roman" w:eastAsia="Times New Roman" w:hAnsi="Times New Roman" w:cs="Times New Roman"/>
                <w:sz w:val="28"/>
                <w:szCs w:val="28"/>
              </w:rPr>
            </w:pPr>
          </w:p>
        </w:tc>
        <w:tc>
          <w:tcPr>
            <w:tcW w:w="686" w:type="dxa"/>
            <w:tcBorders>
              <w:top w:val="nil"/>
              <w:left w:val="nil"/>
              <w:bottom w:val="nil"/>
              <w:right w:val="nil"/>
            </w:tcBorders>
            <w:vAlign w:val="bottom"/>
          </w:tcPr>
          <w:p w:rsidR="00584AA9" w:rsidRPr="00584AA9" w:rsidRDefault="00584AA9" w:rsidP="00584AA9">
            <w:pPr>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584AA9" w:rsidRPr="00584AA9" w:rsidRDefault="00584AA9" w:rsidP="00584AA9">
            <w:pPr>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584AA9" w:rsidRPr="00584AA9" w:rsidRDefault="00584AA9" w:rsidP="00584AA9">
            <w:pPr>
              <w:jc w:val="center"/>
              <w:rPr>
                <w:rFonts w:ascii="Times New Roman" w:eastAsia="Times New Roman" w:hAnsi="Times New Roman" w:cs="Times New Roman"/>
                <w:sz w:val="28"/>
                <w:szCs w:val="28"/>
              </w:rPr>
            </w:pPr>
          </w:p>
        </w:tc>
        <w:tc>
          <w:tcPr>
            <w:tcW w:w="2756" w:type="dxa"/>
            <w:tcBorders>
              <w:top w:val="nil"/>
              <w:left w:val="nil"/>
              <w:bottom w:val="single" w:sz="4" w:space="0" w:color="auto"/>
              <w:right w:val="nil"/>
            </w:tcBorders>
            <w:vAlign w:val="bottom"/>
          </w:tcPr>
          <w:p w:rsidR="00584AA9" w:rsidRPr="00584AA9" w:rsidRDefault="00584AA9" w:rsidP="00584AA9">
            <w:pPr>
              <w:jc w:val="center"/>
              <w:rPr>
                <w:rFonts w:ascii="Times New Roman" w:eastAsia="Times New Roman" w:hAnsi="Times New Roman" w:cs="Times New Roman"/>
                <w:sz w:val="28"/>
                <w:szCs w:val="28"/>
              </w:rPr>
            </w:pPr>
          </w:p>
        </w:tc>
        <w:tc>
          <w:tcPr>
            <w:tcW w:w="1681" w:type="dxa"/>
            <w:tcBorders>
              <w:top w:val="nil"/>
              <w:left w:val="nil"/>
              <w:bottom w:val="single" w:sz="4" w:space="0" w:color="auto"/>
              <w:right w:val="nil"/>
            </w:tcBorders>
          </w:tcPr>
          <w:p w:rsidR="00584AA9" w:rsidRPr="00584AA9" w:rsidRDefault="00584AA9" w:rsidP="00584AA9">
            <w:pPr>
              <w:jc w:val="center"/>
              <w:rPr>
                <w:rFonts w:ascii="Times New Roman" w:eastAsia="Times New Roman" w:hAnsi="Times New Roman" w:cs="Times New Roman"/>
                <w:sz w:val="28"/>
                <w:szCs w:val="28"/>
              </w:rPr>
            </w:pPr>
          </w:p>
        </w:tc>
      </w:tr>
      <w:tr w:rsidR="00584AA9" w:rsidRPr="00584AA9" w:rsidTr="00E75547">
        <w:trPr>
          <w:trHeight w:val="298"/>
        </w:trPr>
        <w:tc>
          <w:tcPr>
            <w:tcW w:w="1790" w:type="dxa"/>
            <w:tcBorders>
              <w:top w:val="nil"/>
              <w:left w:val="nil"/>
              <w:bottom w:val="nil"/>
              <w:right w:val="nil"/>
            </w:tcBorders>
          </w:tcPr>
          <w:p w:rsidR="00584AA9" w:rsidRPr="00584AA9" w:rsidRDefault="00584AA9" w:rsidP="00584AA9">
            <w:pPr>
              <w:jc w:val="center"/>
              <w:rPr>
                <w:rFonts w:ascii="Times New Roman" w:eastAsia="Times New Roman" w:hAnsi="Times New Roman" w:cs="Times New Roman"/>
                <w:szCs w:val="28"/>
              </w:rPr>
            </w:pPr>
            <w:r w:rsidRPr="00584AA9">
              <w:rPr>
                <w:rFonts w:ascii="Times New Roman" w:eastAsia="Times New Roman" w:hAnsi="Times New Roman" w:cs="Times New Roman"/>
                <w:szCs w:val="28"/>
              </w:rPr>
              <w:t>(дата)*</w:t>
            </w:r>
          </w:p>
        </w:tc>
        <w:tc>
          <w:tcPr>
            <w:tcW w:w="483" w:type="dxa"/>
            <w:tcBorders>
              <w:top w:val="nil"/>
              <w:left w:val="nil"/>
              <w:bottom w:val="nil"/>
              <w:right w:val="nil"/>
            </w:tcBorders>
          </w:tcPr>
          <w:p w:rsidR="00584AA9" w:rsidRPr="00584AA9" w:rsidRDefault="00584AA9" w:rsidP="00584AA9">
            <w:pPr>
              <w:jc w:val="center"/>
              <w:rPr>
                <w:rFonts w:ascii="Times New Roman" w:eastAsia="Times New Roman" w:hAnsi="Times New Roman" w:cs="Times New Roman"/>
                <w:szCs w:val="28"/>
              </w:rPr>
            </w:pPr>
          </w:p>
        </w:tc>
        <w:tc>
          <w:tcPr>
            <w:tcW w:w="1369" w:type="dxa"/>
            <w:tcBorders>
              <w:top w:val="nil"/>
              <w:left w:val="nil"/>
              <w:bottom w:val="nil"/>
              <w:right w:val="nil"/>
            </w:tcBorders>
          </w:tcPr>
          <w:p w:rsidR="00584AA9" w:rsidRPr="00584AA9" w:rsidRDefault="00584AA9" w:rsidP="00584AA9">
            <w:pPr>
              <w:jc w:val="center"/>
              <w:rPr>
                <w:rFonts w:ascii="Times New Roman" w:eastAsia="Times New Roman" w:hAnsi="Times New Roman" w:cs="Times New Roman"/>
                <w:szCs w:val="28"/>
              </w:rPr>
            </w:pPr>
            <w:r w:rsidRPr="00584AA9">
              <w:rPr>
                <w:rFonts w:ascii="Times New Roman" w:eastAsia="Times New Roman" w:hAnsi="Times New Roman" w:cs="Times New Roman"/>
                <w:szCs w:val="28"/>
              </w:rPr>
              <w:t>(подпись)*</w:t>
            </w:r>
          </w:p>
        </w:tc>
        <w:tc>
          <w:tcPr>
            <w:tcW w:w="686" w:type="dxa"/>
            <w:tcBorders>
              <w:top w:val="nil"/>
              <w:left w:val="nil"/>
              <w:bottom w:val="nil"/>
              <w:right w:val="nil"/>
            </w:tcBorders>
          </w:tcPr>
          <w:p w:rsidR="00584AA9" w:rsidRPr="00584AA9" w:rsidRDefault="00584AA9" w:rsidP="00584AA9">
            <w:pPr>
              <w:jc w:val="center"/>
              <w:rPr>
                <w:rFonts w:ascii="Times New Roman" w:eastAsia="Times New Roman" w:hAnsi="Times New Roman" w:cs="Times New Roman"/>
                <w:szCs w:val="28"/>
              </w:rPr>
            </w:pPr>
          </w:p>
        </w:tc>
        <w:tc>
          <w:tcPr>
            <w:tcW w:w="606" w:type="dxa"/>
            <w:tcBorders>
              <w:top w:val="nil"/>
              <w:left w:val="nil"/>
              <w:bottom w:val="nil"/>
              <w:right w:val="nil"/>
            </w:tcBorders>
          </w:tcPr>
          <w:p w:rsidR="00584AA9" w:rsidRPr="00584AA9" w:rsidRDefault="00584AA9" w:rsidP="00584AA9">
            <w:pPr>
              <w:tabs>
                <w:tab w:val="left" w:pos="1800"/>
              </w:tabs>
              <w:ind w:right="453"/>
              <w:jc w:val="center"/>
              <w:rPr>
                <w:rFonts w:ascii="Times New Roman" w:eastAsia="Times New Roman" w:hAnsi="Times New Roman" w:cs="Times New Roman"/>
                <w:szCs w:val="28"/>
              </w:rPr>
            </w:pPr>
          </w:p>
        </w:tc>
        <w:tc>
          <w:tcPr>
            <w:tcW w:w="606" w:type="dxa"/>
            <w:tcBorders>
              <w:top w:val="nil"/>
              <w:left w:val="nil"/>
              <w:bottom w:val="nil"/>
              <w:right w:val="nil"/>
            </w:tcBorders>
          </w:tcPr>
          <w:p w:rsidR="00584AA9" w:rsidRPr="00584AA9" w:rsidRDefault="00584AA9" w:rsidP="00584AA9">
            <w:pPr>
              <w:tabs>
                <w:tab w:val="left" w:pos="1800"/>
              </w:tabs>
              <w:ind w:right="453"/>
              <w:jc w:val="center"/>
              <w:rPr>
                <w:rFonts w:ascii="Times New Roman" w:eastAsia="Times New Roman" w:hAnsi="Times New Roman" w:cs="Times New Roman"/>
                <w:szCs w:val="28"/>
              </w:rPr>
            </w:pPr>
          </w:p>
        </w:tc>
        <w:tc>
          <w:tcPr>
            <w:tcW w:w="2756" w:type="dxa"/>
            <w:tcBorders>
              <w:top w:val="nil"/>
              <w:left w:val="nil"/>
              <w:bottom w:val="nil"/>
              <w:right w:val="nil"/>
            </w:tcBorders>
          </w:tcPr>
          <w:p w:rsidR="00584AA9" w:rsidRPr="00584AA9" w:rsidRDefault="00584AA9" w:rsidP="00584AA9">
            <w:pPr>
              <w:jc w:val="center"/>
              <w:rPr>
                <w:rFonts w:ascii="Times New Roman" w:eastAsia="Times New Roman" w:hAnsi="Times New Roman" w:cs="Times New Roman"/>
                <w:szCs w:val="28"/>
              </w:rPr>
            </w:pPr>
            <w:r w:rsidRPr="00584AA9">
              <w:rPr>
                <w:rFonts w:ascii="Times New Roman" w:eastAsia="Times New Roman" w:hAnsi="Times New Roman" w:cs="Times New Roman"/>
                <w:szCs w:val="28"/>
              </w:rPr>
              <w:t>(ФИО)*</w:t>
            </w:r>
          </w:p>
        </w:tc>
        <w:tc>
          <w:tcPr>
            <w:tcW w:w="1681" w:type="dxa"/>
            <w:tcBorders>
              <w:top w:val="nil"/>
              <w:left w:val="nil"/>
              <w:bottom w:val="nil"/>
              <w:right w:val="nil"/>
            </w:tcBorders>
          </w:tcPr>
          <w:p w:rsidR="00584AA9" w:rsidRPr="00584AA9" w:rsidRDefault="00584AA9" w:rsidP="00584AA9">
            <w:pPr>
              <w:rPr>
                <w:rFonts w:ascii="Times New Roman" w:eastAsia="Times New Roman" w:hAnsi="Times New Roman" w:cs="Times New Roman"/>
                <w:szCs w:val="28"/>
              </w:rPr>
            </w:pPr>
          </w:p>
        </w:tc>
      </w:tr>
    </w:tbl>
    <w:p w:rsidR="00584AA9" w:rsidRPr="00584AA9" w:rsidRDefault="00584AA9" w:rsidP="00584AA9">
      <w:pPr>
        <w:autoSpaceDE w:val="0"/>
        <w:autoSpaceDN w:val="0"/>
        <w:adjustRightInd w:val="0"/>
        <w:jc w:val="both"/>
        <w:rPr>
          <w:rFonts w:ascii="Times New Roman" w:eastAsia="Times New Roman" w:hAnsi="Times New Roman" w:cs="Times New Roman"/>
          <w:sz w:val="20"/>
          <w:szCs w:val="20"/>
        </w:rPr>
      </w:pPr>
    </w:p>
    <w:p w:rsidR="00584AA9" w:rsidRPr="00584AA9" w:rsidRDefault="00584AA9" w:rsidP="00584AA9">
      <w:pPr>
        <w:autoSpaceDE w:val="0"/>
        <w:autoSpaceDN w:val="0"/>
        <w:adjustRightInd w:val="0"/>
        <w:jc w:val="both"/>
        <w:rPr>
          <w:rFonts w:ascii="Times New Roman" w:eastAsia="Times New Roman" w:hAnsi="Times New Roman" w:cs="Times New Roman"/>
          <w:sz w:val="20"/>
          <w:szCs w:val="20"/>
        </w:rPr>
      </w:pPr>
    </w:p>
    <w:p w:rsidR="00584AA9" w:rsidRPr="00584AA9" w:rsidRDefault="00584AA9" w:rsidP="00584AA9">
      <w:pPr>
        <w:jc w:val="both"/>
        <w:rPr>
          <w:rFonts w:ascii="Calibri" w:eastAsia="Times New Roman" w:hAnsi="Calibri" w:cs="Times New Roman"/>
          <w:sz w:val="22"/>
          <w:szCs w:val="22"/>
          <w:lang w:bidi="ru-RU"/>
        </w:rPr>
      </w:pPr>
      <w:r w:rsidRPr="00584AA9">
        <w:rPr>
          <w:rFonts w:ascii="Times New Roman" w:eastAsia="Times New Roman" w:hAnsi="Times New Roman" w:cs="Times New Roman"/>
          <w:i/>
          <w:spacing w:val="-3"/>
          <w:sz w:val="28"/>
          <w:szCs w:val="28"/>
        </w:rPr>
        <w:t>*  подписи, Ф.И.О. всех правообладателей земельного участка и (или) объекта капитального строительства</w:t>
      </w:r>
    </w:p>
    <w:p w:rsidR="00584AA9" w:rsidRPr="00584AA9" w:rsidRDefault="00584AA9" w:rsidP="00584AA9">
      <w:pPr>
        <w:rPr>
          <w:rFonts w:ascii="Calibri" w:eastAsia="Times New Roman" w:hAnsi="Calibri" w:cs="Times New Roman"/>
          <w:sz w:val="22"/>
          <w:szCs w:val="22"/>
          <w:lang w:bidi="ru-RU"/>
        </w:rPr>
      </w:pPr>
    </w:p>
    <w:p w:rsidR="00584AA9" w:rsidRPr="00584AA9" w:rsidRDefault="00584AA9" w:rsidP="00584AA9">
      <w:pPr>
        <w:rPr>
          <w:rFonts w:ascii="Calibri" w:eastAsia="Times New Roman" w:hAnsi="Calibri" w:cs="Times New Roman"/>
          <w:sz w:val="22"/>
          <w:szCs w:val="22"/>
          <w:lang w:bidi="ru-RU"/>
        </w:rPr>
      </w:pPr>
    </w:p>
    <w:p w:rsidR="00584AA9" w:rsidRPr="00584AA9" w:rsidRDefault="00584AA9" w:rsidP="00584AA9">
      <w:pPr>
        <w:rPr>
          <w:rFonts w:ascii="Calibri" w:eastAsia="Times New Roman" w:hAnsi="Calibri" w:cs="Times New Roman"/>
          <w:sz w:val="22"/>
          <w:szCs w:val="22"/>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lang w:bidi="ru-RU"/>
        </w:rPr>
      </w:pP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rPr>
      </w:pPr>
      <w:r w:rsidRPr="00584AA9">
        <w:rPr>
          <w:rFonts w:ascii="Times New Roman" w:eastAsia="Times New Roman" w:hAnsi="Times New Roman" w:cs="Times New Roman"/>
          <w:szCs w:val="28"/>
          <w:lang w:bidi="ru-RU"/>
        </w:rPr>
        <w:t>Приложение № 2</w:t>
      </w:r>
    </w:p>
    <w:p w:rsidR="00584AA9" w:rsidRPr="00584AA9" w:rsidRDefault="00584AA9" w:rsidP="00584AA9">
      <w:pPr>
        <w:widowControl w:val="0"/>
        <w:tabs>
          <w:tab w:val="left" w:pos="9922"/>
        </w:tabs>
        <w:spacing w:line="317" w:lineRule="exact"/>
        <w:ind w:right="-1"/>
        <w:jc w:val="right"/>
        <w:rPr>
          <w:rFonts w:ascii="Times New Roman" w:eastAsia="Times New Roman" w:hAnsi="Times New Roman" w:cs="Times New Roman"/>
          <w:lang w:bidi="ru-RU"/>
        </w:rPr>
      </w:pPr>
      <w:r w:rsidRPr="00584AA9">
        <w:rPr>
          <w:rFonts w:ascii="Times New Roman" w:eastAsia="Times New Roman" w:hAnsi="Times New Roman" w:cs="Times New Roman"/>
          <w:lang w:bidi="ru-RU"/>
        </w:rPr>
        <w:t>к Административному регламенту                   «По предоставлению государственной (муниципальной) услуги</w:t>
      </w:r>
    </w:p>
    <w:p w:rsidR="00584AA9" w:rsidRPr="00584AA9" w:rsidRDefault="00584AA9" w:rsidP="00584AA9">
      <w:pPr>
        <w:widowControl w:val="0"/>
        <w:spacing w:line="317" w:lineRule="exact"/>
        <w:ind w:right="-1"/>
        <w:jc w:val="right"/>
        <w:rPr>
          <w:rFonts w:ascii="Times New Roman" w:eastAsia="Times New Roman" w:hAnsi="Times New Roman" w:cs="Times New Roman"/>
          <w:lang w:bidi="ru-RU"/>
        </w:rPr>
      </w:pPr>
      <w:r w:rsidRPr="00584AA9">
        <w:rPr>
          <w:rFonts w:ascii="Times New Roman" w:eastAsia="Times New Roman" w:hAnsi="Times New Roman" w:cs="Times New Roman"/>
        </w:rPr>
        <w:t>предоставление разрешения на условно разрешенный вид использования земельного участка</w:t>
      </w:r>
      <w:r w:rsidRPr="00584AA9">
        <w:rPr>
          <w:rFonts w:ascii="Calibri" w:eastAsia="Times New Roman" w:hAnsi="Calibri" w:cs="Times New Roman"/>
        </w:rPr>
        <w:t xml:space="preserve"> </w:t>
      </w:r>
      <w:r w:rsidRPr="00584AA9">
        <w:rPr>
          <w:rFonts w:ascii="Times New Roman" w:eastAsia="Times New Roman" w:hAnsi="Times New Roman" w:cs="Times New Roman"/>
        </w:rPr>
        <w:t>или объекта капитального строительства»</w:t>
      </w:r>
    </w:p>
    <w:p w:rsidR="00584AA9" w:rsidRPr="00584AA9" w:rsidRDefault="00584AA9" w:rsidP="00584AA9">
      <w:pPr>
        <w:widowControl w:val="0"/>
        <w:autoSpaceDE w:val="0"/>
        <w:autoSpaceDN w:val="0"/>
        <w:spacing w:before="5"/>
        <w:rPr>
          <w:rFonts w:ascii="Times New Roman" w:eastAsia="Times New Roman" w:hAnsi="Times New Roman" w:cs="Times New Roman"/>
          <w:sz w:val="27"/>
          <w:lang w:eastAsia="en-US"/>
        </w:rPr>
      </w:pPr>
    </w:p>
    <w:p w:rsidR="00584AA9" w:rsidRPr="00584AA9" w:rsidRDefault="00584AA9" w:rsidP="00584AA9">
      <w:pPr>
        <w:widowControl w:val="0"/>
        <w:autoSpaceDE w:val="0"/>
        <w:autoSpaceDN w:val="0"/>
        <w:spacing w:before="74"/>
        <w:ind w:right="12"/>
        <w:jc w:val="center"/>
        <w:outlineLvl w:val="0"/>
        <w:rPr>
          <w:rFonts w:ascii="Times New Roman" w:eastAsia="Times New Roman" w:hAnsi="Times New Roman" w:cs="Times New Roman"/>
          <w:b/>
          <w:bCs/>
          <w:lang w:eastAsia="en-US"/>
        </w:rPr>
      </w:pPr>
      <w:r w:rsidRPr="00584AA9">
        <w:rPr>
          <w:rFonts w:ascii="Times New Roman" w:eastAsia="Times New Roman" w:hAnsi="Times New Roman" w:cs="Times New Roman"/>
          <w:b/>
          <w:bCs/>
          <w:lang w:eastAsia="en-US"/>
        </w:rPr>
        <w:t>Форма</w:t>
      </w:r>
      <w:r w:rsidRPr="00584AA9">
        <w:rPr>
          <w:rFonts w:ascii="Times New Roman" w:eastAsia="Times New Roman" w:hAnsi="Times New Roman" w:cs="Times New Roman"/>
          <w:b/>
          <w:bCs/>
          <w:spacing w:val="-4"/>
          <w:lang w:eastAsia="en-US"/>
        </w:rPr>
        <w:t xml:space="preserve"> </w:t>
      </w:r>
      <w:r w:rsidRPr="00584AA9">
        <w:rPr>
          <w:rFonts w:ascii="Times New Roman" w:eastAsia="Times New Roman" w:hAnsi="Times New Roman" w:cs="Times New Roman"/>
          <w:b/>
          <w:bCs/>
          <w:lang w:eastAsia="en-US"/>
        </w:rPr>
        <w:t>решения</w:t>
      </w:r>
      <w:r w:rsidRPr="00584AA9">
        <w:rPr>
          <w:rFonts w:ascii="Times New Roman" w:eastAsia="Times New Roman" w:hAnsi="Times New Roman" w:cs="Times New Roman"/>
          <w:b/>
          <w:bCs/>
          <w:spacing w:val="-3"/>
          <w:lang w:eastAsia="en-US"/>
        </w:rPr>
        <w:t xml:space="preserve"> </w:t>
      </w:r>
      <w:r w:rsidRPr="00584AA9">
        <w:rPr>
          <w:rFonts w:ascii="Times New Roman" w:eastAsia="Times New Roman" w:hAnsi="Times New Roman" w:cs="Times New Roman"/>
          <w:b/>
          <w:bCs/>
          <w:lang w:eastAsia="en-US"/>
        </w:rPr>
        <w:t>на</w:t>
      </w:r>
      <w:r w:rsidRPr="00584AA9">
        <w:rPr>
          <w:rFonts w:ascii="Times New Roman" w:eastAsia="Times New Roman" w:hAnsi="Times New Roman" w:cs="Times New Roman"/>
          <w:b/>
          <w:bCs/>
          <w:spacing w:val="-2"/>
          <w:lang w:eastAsia="en-US"/>
        </w:rPr>
        <w:t xml:space="preserve"> </w:t>
      </w:r>
      <w:r w:rsidRPr="00584AA9">
        <w:rPr>
          <w:rFonts w:ascii="Times New Roman" w:eastAsia="Times New Roman" w:hAnsi="Times New Roman" w:cs="Times New Roman"/>
          <w:b/>
          <w:bCs/>
          <w:lang w:eastAsia="en-US"/>
        </w:rPr>
        <w:t>условно</w:t>
      </w:r>
      <w:r w:rsidRPr="00584AA9">
        <w:rPr>
          <w:rFonts w:ascii="Times New Roman" w:eastAsia="Times New Roman" w:hAnsi="Times New Roman" w:cs="Times New Roman"/>
          <w:b/>
          <w:bCs/>
          <w:spacing w:val="-4"/>
          <w:lang w:eastAsia="en-US"/>
        </w:rPr>
        <w:t xml:space="preserve"> </w:t>
      </w:r>
      <w:r w:rsidRPr="00584AA9">
        <w:rPr>
          <w:rFonts w:ascii="Times New Roman" w:eastAsia="Times New Roman" w:hAnsi="Times New Roman" w:cs="Times New Roman"/>
          <w:b/>
          <w:bCs/>
          <w:lang w:eastAsia="en-US"/>
        </w:rPr>
        <w:t>разрешенный</w:t>
      </w:r>
      <w:r w:rsidRPr="00584AA9">
        <w:rPr>
          <w:rFonts w:ascii="Times New Roman" w:eastAsia="Times New Roman" w:hAnsi="Times New Roman" w:cs="Times New Roman"/>
          <w:b/>
          <w:bCs/>
          <w:spacing w:val="-3"/>
          <w:lang w:eastAsia="en-US"/>
        </w:rPr>
        <w:t xml:space="preserve"> </w:t>
      </w:r>
      <w:r w:rsidRPr="00584AA9">
        <w:rPr>
          <w:rFonts w:ascii="Times New Roman" w:eastAsia="Times New Roman" w:hAnsi="Times New Roman" w:cs="Times New Roman"/>
          <w:b/>
          <w:bCs/>
          <w:lang w:eastAsia="en-US"/>
        </w:rPr>
        <w:t>вид</w:t>
      </w:r>
      <w:r w:rsidRPr="00584AA9">
        <w:rPr>
          <w:rFonts w:ascii="Times New Roman" w:eastAsia="Times New Roman" w:hAnsi="Times New Roman" w:cs="Times New Roman"/>
          <w:b/>
          <w:bCs/>
          <w:spacing w:val="-3"/>
          <w:lang w:eastAsia="en-US"/>
        </w:rPr>
        <w:t xml:space="preserve"> </w:t>
      </w:r>
      <w:r w:rsidRPr="00584AA9">
        <w:rPr>
          <w:rFonts w:ascii="Times New Roman" w:eastAsia="Times New Roman" w:hAnsi="Times New Roman" w:cs="Times New Roman"/>
          <w:b/>
          <w:bCs/>
          <w:lang w:eastAsia="en-US"/>
        </w:rPr>
        <w:t>использования</w:t>
      </w:r>
    </w:p>
    <w:p w:rsidR="00584AA9" w:rsidRPr="00584AA9" w:rsidRDefault="00584AA9" w:rsidP="00584AA9">
      <w:pPr>
        <w:widowControl w:val="0"/>
        <w:autoSpaceDE w:val="0"/>
        <w:autoSpaceDN w:val="0"/>
        <w:spacing w:before="6"/>
        <w:rPr>
          <w:rFonts w:ascii="Times New Roman" w:eastAsia="Times New Roman" w:hAnsi="Times New Roman" w:cs="Times New Roman"/>
          <w:b/>
          <w:sz w:val="23"/>
          <w:lang w:eastAsia="en-US"/>
        </w:rPr>
      </w:pPr>
    </w:p>
    <w:p w:rsidR="00584AA9" w:rsidRPr="00584AA9" w:rsidRDefault="00584AA9" w:rsidP="00584AA9">
      <w:pPr>
        <w:widowControl w:val="0"/>
        <w:autoSpaceDE w:val="0"/>
        <w:autoSpaceDN w:val="0"/>
        <w:ind w:right="440"/>
        <w:jc w:val="center"/>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(Наименование органа государственной власти уполномоченного на выдачу разрешения на</w:t>
      </w:r>
      <w:r w:rsidRPr="00584AA9">
        <w:rPr>
          <w:rFonts w:ascii="Times New Roman" w:eastAsia="Times New Roman" w:hAnsi="Times New Roman" w:cs="Times New Roman"/>
          <w:spacing w:val="-58"/>
          <w:lang w:eastAsia="en-US"/>
        </w:rPr>
        <w:t xml:space="preserve"> </w:t>
      </w:r>
      <w:r w:rsidRPr="00584AA9">
        <w:rPr>
          <w:rFonts w:ascii="Times New Roman" w:eastAsia="Times New Roman" w:hAnsi="Times New Roman" w:cs="Times New Roman"/>
          <w:lang w:eastAsia="en-US"/>
        </w:rPr>
        <w:t>условно разрешенный вид использования земельного участка или объекта капитального</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строительства)</w:t>
      </w:r>
    </w:p>
    <w:p w:rsidR="00584AA9" w:rsidRPr="00584AA9" w:rsidRDefault="00584AA9" w:rsidP="00584AA9">
      <w:pPr>
        <w:widowControl w:val="0"/>
        <w:autoSpaceDE w:val="0"/>
        <w:autoSpaceDN w:val="0"/>
        <w:rPr>
          <w:rFonts w:ascii="Times New Roman" w:eastAsia="Times New Roman" w:hAnsi="Times New Roman" w:cs="Times New Roman"/>
          <w:sz w:val="26"/>
          <w:lang w:eastAsia="en-US"/>
        </w:rPr>
      </w:pPr>
    </w:p>
    <w:p w:rsidR="00584AA9" w:rsidRPr="00584AA9" w:rsidRDefault="00584AA9" w:rsidP="00584AA9">
      <w:pPr>
        <w:widowControl w:val="0"/>
        <w:autoSpaceDE w:val="0"/>
        <w:autoSpaceDN w:val="0"/>
        <w:rPr>
          <w:rFonts w:ascii="Times New Roman" w:eastAsia="Times New Roman" w:hAnsi="Times New Roman" w:cs="Times New Roman"/>
          <w:sz w:val="26"/>
          <w:lang w:eastAsia="en-US"/>
        </w:rPr>
      </w:pPr>
    </w:p>
    <w:p w:rsidR="00584AA9" w:rsidRPr="00584AA9" w:rsidRDefault="00584AA9" w:rsidP="00584AA9">
      <w:pPr>
        <w:widowControl w:val="0"/>
        <w:autoSpaceDE w:val="0"/>
        <w:autoSpaceDN w:val="0"/>
        <w:spacing w:before="8"/>
        <w:rPr>
          <w:rFonts w:ascii="Times New Roman" w:eastAsia="Times New Roman" w:hAnsi="Times New Roman" w:cs="Times New Roman"/>
          <w:sz w:val="20"/>
          <w:lang w:eastAsia="en-US"/>
        </w:rPr>
      </w:pPr>
    </w:p>
    <w:p w:rsidR="00584AA9" w:rsidRPr="00584AA9" w:rsidRDefault="00584AA9" w:rsidP="00584AA9">
      <w:pPr>
        <w:widowControl w:val="0"/>
        <w:autoSpaceDE w:val="0"/>
        <w:autoSpaceDN w:val="0"/>
        <w:ind w:right="440"/>
        <w:jc w:val="center"/>
        <w:outlineLvl w:val="0"/>
        <w:rPr>
          <w:rFonts w:ascii="Times New Roman" w:eastAsia="Times New Roman" w:hAnsi="Times New Roman" w:cs="Times New Roman"/>
          <w:b/>
          <w:bCs/>
          <w:lang w:eastAsia="en-US"/>
        </w:rPr>
      </w:pPr>
      <w:r w:rsidRPr="00584AA9">
        <w:rPr>
          <w:rFonts w:ascii="Times New Roman" w:eastAsia="Times New Roman" w:hAnsi="Times New Roman" w:cs="Times New Roman"/>
          <w:b/>
          <w:bCs/>
          <w:lang w:eastAsia="en-US"/>
        </w:rPr>
        <w:t>РЕШЕНИЕ</w:t>
      </w:r>
    </w:p>
    <w:p w:rsidR="00584AA9" w:rsidRPr="00584AA9" w:rsidRDefault="00584AA9" w:rsidP="00584AA9">
      <w:pPr>
        <w:widowControl w:val="0"/>
        <w:autoSpaceDE w:val="0"/>
        <w:autoSpaceDN w:val="0"/>
        <w:spacing w:before="41" w:line="276" w:lineRule="auto"/>
        <w:ind w:right="440"/>
        <w:jc w:val="center"/>
        <w:rPr>
          <w:rFonts w:ascii="Times New Roman" w:eastAsia="Times New Roman" w:hAnsi="Times New Roman" w:cs="Times New Roman"/>
          <w:b/>
          <w:szCs w:val="22"/>
          <w:lang w:eastAsia="en-US"/>
        </w:rPr>
      </w:pPr>
      <w:r w:rsidRPr="00584AA9">
        <w:rPr>
          <w:rFonts w:ascii="Times New Roman" w:eastAsia="Times New Roman" w:hAnsi="Times New Roman" w:cs="Times New Roman"/>
          <w:b/>
          <w:szCs w:val="22"/>
          <w:lang w:eastAsia="en-US"/>
        </w:rPr>
        <w:t>о</w:t>
      </w:r>
      <w:r w:rsidRPr="00584AA9">
        <w:rPr>
          <w:rFonts w:ascii="Times New Roman" w:eastAsia="Times New Roman" w:hAnsi="Times New Roman" w:cs="Times New Roman"/>
          <w:b/>
          <w:spacing w:val="-4"/>
          <w:szCs w:val="22"/>
          <w:lang w:eastAsia="en-US"/>
        </w:rPr>
        <w:t xml:space="preserve"> </w:t>
      </w:r>
      <w:r w:rsidRPr="00584AA9">
        <w:rPr>
          <w:rFonts w:ascii="Times New Roman" w:eastAsia="Times New Roman" w:hAnsi="Times New Roman" w:cs="Times New Roman"/>
          <w:b/>
          <w:szCs w:val="22"/>
          <w:lang w:eastAsia="en-US"/>
        </w:rPr>
        <w:t>предоставлении</w:t>
      </w:r>
      <w:r w:rsidRPr="00584AA9">
        <w:rPr>
          <w:rFonts w:ascii="Times New Roman" w:eastAsia="Times New Roman" w:hAnsi="Times New Roman" w:cs="Times New Roman"/>
          <w:b/>
          <w:spacing w:val="-4"/>
          <w:szCs w:val="22"/>
          <w:lang w:eastAsia="en-US"/>
        </w:rPr>
        <w:t xml:space="preserve"> </w:t>
      </w:r>
      <w:r w:rsidRPr="00584AA9">
        <w:rPr>
          <w:rFonts w:ascii="Times New Roman" w:eastAsia="Times New Roman" w:hAnsi="Times New Roman" w:cs="Times New Roman"/>
          <w:b/>
          <w:szCs w:val="22"/>
          <w:lang w:eastAsia="en-US"/>
        </w:rPr>
        <w:t>разрешения</w:t>
      </w:r>
      <w:r w:rsidRPr="00584AA9">
        <w:rPr>
          <w:rFonts w:ascii="Times New Roman" w:eastAsia="Times New Roman" w:hAnsi="Times New Roman" w:cs="Times New Roman"/>
          <w:b/>
          <w:spacing w:val="-3"/>
          <w:szCs w:val="22"/>
          <w:lang w:eastAsia="en-US"/>
        </w:rPr>
        <w:t xml:space="preserve"> </w:t>
      </w:r>
      <w:r w:rsidRPr="00584AA9">
        <w:rPr>
          <w:rFonts w:ascii="Times New Roman" w:eastAsia="Times New Roman" w:hAnsi="Times New Roman" w:cs="Times New Roman"/>
          <w:b/>
          <w:szCs w:val="22"/>
          <w:lang w:eastAsia="en-US"/>
        </w:rPr>
        <w:t>на</w:t>
      </w:r>
      <w:r w:rsidRPr="00584AA9">
        <w:rPr>
          <w:rFonts w:ascii="Times New Roman" w:eastAsia="Times New Roman" w:hAnsi="Times New Roman" w:cs="Times New Roman"/>
          <w:b/>
          <w:spacing w:val="-4"/>
          <w:szCs w:val="22"/>
          <w:lang w:eastAsia="en-US"/>
        </w:rPr>
        <w:t xml:space="preserve"> </w:t>
      </w:r>
      <w:r w:rsidRPr="00584AA9">
        <w:rPr>
          <w:rFonts w:ascii="Times New Roman" w:eastAsia="Times New Roman" w:hAnsi="Times New Roman" w:cs="Times New Roman"/>
          <w:b/>
          <w:szCs w:val="22"/>
          <w:lang w:eastAsia="en-US"/>
        </w:rPr>
        <w:t>условно</w:t>
      </w:r>
      <w:r w:rsidRPr="00584AA9">
        <w:rPr>
          <w:rFonts w:ascii="Times New Roman" w:eastAsia="Times New Roman" w:hAnsi="Times New Roman" w:cs="Times New Roman"/>
          <w:b/>
          <w:spacing w:val="-5"/>
          <w:szCs w:val="22"/>
          <w:lang w:eastAsia="en-US"/>
        </w:rPr>
        <w:t xml:space="preserve"> </w:t>
      </w:r>
      <w:r w:rsidRPr="00584AA9">
        <w:rPr>
          <w:rFonts w:ascii="Times New Roman" w:eastAsia="Times New Roman" w:hAnsi="Times New Roman" w:cs="Times New Roman"/>
          <w:b/>
          <w:szCs w:val="22"/>
          <w:lang w:eastAsia="en-US"/>
        </w:rPr>
        <w:t>разрешенный</w:t>
      </w:r>
      <w:r w:rsidRPr="00584AA9">
        <w:rPr>
          <w:rFonts w:ascii="Times New Roman" w:eastAsia="Times New Roman" w:hAnsi="Times New Roman" w:cs="Times New Roman"/>
          <w:b/>
          <w:spacing w:val="-4"/>
          <w:szCs w:val="22"/>
          <w:lang w:eastAsia="en-US"/>
        </w:rPr>
        <w:t xml:space="preserve"> </w:t>
      </w:r>
      <w:r w:rsidRPr="00584AA9">
        <w:rPr>
          <w:rFonts w:ascii="Times New Roman" w:eastAsia="Times New Roman" w:hAnsi="Times New Roman" w:cs="Times New Roman"/>
          <w:b/>
          <w:szCs w:val="22"/>
          <w:lang w:eastAsia="en-US"/>
        </w:rPr>
        <w:t>вид</w:t>
      </w:r>
      <w:r w:rsidRPr="00584AA9">
        <w:rPr>
          <w:rFonts w:ascii="Times New Roman" w:eastAsia="Times New Roman" w:hAnsi="Times New Roman" w:cs="Times New Roman"/>
          <w:b/>
          <w:spacing w:val="-4"/>
          <w:szCs w:val="22"/>
          <w:lang w:eastAsia="en-US"/>
        </w:rPr>
        <w:t xml:space="preserve"> </w:t>
      </w:r>
      <w:r w:rsidRPr="00584AA9">
        <w:rPr>
          <w:rFonts w:ascii="Times New Roman" w:eastAsia="Times New Roman" w:hAnsi="Times New Roman" w:cs="Times New Roman"/>
          <w:b/>
          <w:szCs w:val="22"/>
          <w:lang w:eastAsia="en-US"/>
        </w:rPr>
        <w:t>использования</w:t>
      </w:r>
      <w:r w:rsidRPr="00584AA9">
        <w:rPr>
          <w:rFonts w:ascii="Times New Roman" w:eastAsia="Times New Roman" w:hAnsi="Times New Roman" w:cs="Times New Roman"/>
          <w:b/>
          <w:spacing w:val="-3"/>
          <w:szCs w:val="22"/>
          <w:lang w:eastAsia="en-US"/>
        </w:rPr>
        <w:t xml:space="preserve"> </w:t>
      </w:r>
      <w:r w:rsidRPr="00584AA9">
        <w:rPr>
          <w:rFonts w:ascii="Times New Roman" w:eastAsia="Times New Roman" w:hAnsi="Times New Roman" w:cs="Times New Roman"/>
          <w:b/>
          <w:szCs w:val="22"/>
          <w:lang w:eastAsia="en-US"/>
        </w:rPr>
        <w:t>земельного</w:t>
      </w:r>
      <w:r w:rsidRPr="00584AA9">
        <w:rPr>
          <w:rFonts w:ascii="Times New Roman" w:eastAsia="Times New Roman" w:hAnsi="Times New Roman" w:cs="Times New Roman"/>
          <w:b/>
          <w:spacing w:val="-57"/>
          <w:szCs w:val="22"/>
          <w:lang w:eastAsia="en-US"/>
        </w:rPr>
        <w:t xml:space="preserve"> </w:t>
      </w:r>
      <w:r w:rsidRPr="00584AA9">
        <w:rPr>
          <w:rFonts w:ascii="Times New Roman" w:eastAsia="Times New Roman" w:hAnsi="Times New Roman" w:cs="Times New Roman"/>
          <w:b/>
          <w:szCs w:val="22"/>
          <w:lang w:eastAsia="en-US"/>
        </w:rPr>
        <w:t>участка</w:t>
      </w:r>
      <w:r w:rsidRPr="00584AA9">
        <w:rPr>
          <w:rFonts w:ascii="Times New Roman" w:eastAsia="Times New Roman" w:hAnsi="Times New Roman" w:cs="Times New Roman"/>
          <w:b/>
          <w:spacing w:val="-1"/>
          <w:szCs w:val="22"/>
          <w:lang w:eastAsia="en-US"/>
        </w:rPr>
        <w:t xml:space="preserve"> </w:t>
      </w:r>
      <w:r w:rsidRPr="00584AA9">
        <w:rPr>
          <w:rFonts w:ascii="Times New Roman" w:eastAsia="Times New Roman" w:hAnsi="Times New Roman" w:cs="Times New Roman"/>
          <w:b/>
          <w:szCs w:val="22"/>
          <w:lang w:eastAsia="en-US"/>
        </w:rPr>
        <w:t>и (или) объекта</w:t>
      </w:r>
      <w:r w:rsidRPr="00584AA9">
        <w:rPr>
          <w:rFonts w:ascii="Times New Roman" w:eastAsia="Times New Roman" w:hAnsi="Times New Roman" w:cs="Times New Roman"/>
          <w:b/>
          <w:spacing w:val="-1"/>
          <w:szCs w:val="22"/>
          <w:lang w:eastAsia="en-US"/>
        </w:rPr>
        <w:t xml:space="preserve"> </w:t>
      </w:r>
      <w:r w:rsidRPr="00584AA9">
        <w:rPr>
          <w:rFonts w:ascii="Times New Roman" w:eastAsia="Times New Roman" w:hAnsi="Times New Roman" w:cs="Times New Roman"/>
          <w:b/>
          <w:szCs w:val="22"/>
          <w:lang w:eastAsia="en-US"/>
        </w:rPr>
        <w:t>капитального строительства</w:t>
      </w:r>
    </w:p>
    <w:p w:rsidR="00584AA9" w:rsidRPr="00584AA9" w:rsidRDefault="00584AA9" w:rsidP="00584AA9">
      <w:pPr>
        <w:widowControl w:val="0"/>
        <w:autoSpaceDE w:val="0"/>
        <w:autoSpaceDN w:val="0"/>
        <w:spacing w:before="2"/>
        <w:rPr>
          <w:rFonts w:ascii="Times New Roman" w:eastAsia="Times New Roman" w:hAnsi="Times New Roman" w:cs="Times New Roman"/>
          <w:b/>
          <w:sz w:val="27"/>
          <w:lang w:eastAsia="en-US"/>
        </w:rPr>
      </w:pPr>
    </w:p>
    <w:p w:rsidR="00584AA9" w:rsidRPr="00584AA9" w:rsidRDefault="00584AA9" w:rsidP="00584AA9">
      <w:pPr>
        <w:widowControl w:val="0"/>
        <w:tabs>
          <w:tab w:val="left" w:pos="5396"/>
          <w:tab w:val="left" w:pos="7184"/>
        </w:tabs>
        <w:autoSpaceDE w:val="0"/>
        <w:autoSpaceDN w:val="0"/>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от</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u w:val="single"/>
          <w:lang w:eastAsia="en-US"/>
        </w:rPr>
        <w:t xml:space="preserve"> </w:t>
      </w:r>
      <w:r w:rsidRPr="00584AA9">
        <w:rPr>
          <w:rFonts w:ascii="Times New Roman" w:eastAsia="Times New Roman" w:hAnsi="Times New Roman" w:cs="Times New Roman"/>
          <w:u w:val="single"/>
          <w:lang w:eastAsia="en-US"/>
        </w:rPr>
        <w:tab/>
      </w:r>
    </w:p>
    <w:p w:rsidR="00584AA9" w:rsidRPr="00584AA9" w:rsidRDefault="00584AA9" w:rsidP="00584AA9">
      <w:pPr>
        <w:widowControl w:val="0"/>
        <w:autoSpaceDE w:val="0"/>
        <w:autoSpaceDN w:val="0"/>
        <w:spacing w:before="4"/>
        <w:rPr>
          <w:rFonts w:ascii="Times New Roman" w:eastAsia="Times New Roman" w:hAnsi="Times New Roman" w:cs="Times New Roman"/>
          <w:sz w:val="23"/>
          <w:lang w:eastAsia="en-US"/>
        </w:rPr>
      </w:pPr>
    </w:p>
    <w:p w:rsidR="00584AA9" w:rsidRPr="00584AA9" w:rsidRDefault="00584AA9" w:rsidP="00584AA9">
      <w:pPr>
        <w:widowControl w:val="0"/>
        <w:tabs>
          <w:tab w:val="left" w:pos="4324"/>
          <w:tab w:val="left" w:pos="4716"/>
          <w:tab w:val="left" w:pos="6059"/>
          <w:tab w:val="left" w:pos="6803"/>
          <w:tab w:val="left" w:pos="8217"/>
        </w:tabs>
        <w:autoSpaceDE w:val="0"/>
        <w:autoSpaceDN w:val="0"/>
        <w:spacing w:before="90" w:line="276" w:lineRule="auto"/>
        <w:ind w:right="243"/>
        <w:jc w:val="both"/>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В соответствии с Градостроительным кодексом Российской Федерации, Федеральным</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законом от 06.10.2003 № 131-ФЗ «Об общих принципах организации местного самоуправления</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в</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Российской</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Федерации»,</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учитывая</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заключение</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о</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результатах</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публичных</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слушаний</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(общественных</w:t>
      </w:r>
      <w:r w:rsidRPr="00584AA9">
        <w:rPr>
          <w:rFonts w:ascii="Times New Roman" w:eastAsia="Times New Roman" w:hAnsi="Times New Roman" w:cs="Times New Roman"/>
          <w:spacing w:val="27"/>
          <w:lang w:eastAsia="en-US"/>
        </w:rPr>
        <w:t xml:space="preserve"> </w:t>
      </w:r>
      <w:r w:rsidRPr="00584AA9">
        <w:rPr>
          <w:rFonts w:ascii="Times New Roman" w:eastAsia="Times New Roman" w:hAnsi="Times New Roman" w:cs="Times New Roman"/>
          <w:lang w:eastAsia="en-US"/>
        </w:rPr>
        <w:t>обсуждений)</w:t>
      </w:r>
      <w:r w:rsidRPr="00584AA9">
        <w:rPr>
          <w:rFonts w:ascii="Times New Roman" w:eastAsia="Times New Roman" w:hAnsi="Times New Roman" w:cs="Times New Roman"/>
          <w:spacing w:val="24"/>
          <w:lang w:eastAsia="en-US"/>
        </w:rPr>
        <w:t xml:space="preserve"> </w:t>
      </w:r>
      <w:r w:rsidRPr="00584AA9">
        <w:rPr>
          <w:rFonts w:ascii="Times New Roman" w:eastAsia="Times New Roman" w:hAnsi="Times New Roman" w:cs="Times New Roman"/>
          <w:lang w:eastAsia="en-US"/>
        </w:rPr>
        <w:t>от</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r w:rsidRPr="00584AA9">
        <w:rPr>
          <w:rFonts w:ascii="Times New Roman" w:eastAsia="Times New Roman" w:hAnsi="Times New Roman" w:cs="Times New Roman"/>
          <w:spacing w:val="25"/>
          <w:lang w:eastAsia="en-US"/>
        </w:rPr>
        <w:t xml:space="preserve"> </w:t>
      </w:r>
      <w:r w:rsidRPr="00584AA9">
        <w:rPr>
          <w:rFonts w:ascii="Times New Roman" w:eastAsia="Times New Roman" w:hAnsi="Times New Roman" w:cs="Times New Roman"/>
          <w:lang w:eastAsia="en-US"/>
        </w:rPr>
        <w:t>рекомендации</w:t>
      </w:r>
      <w:r w:rsidRPr="00584AA9">
        <w:rPr>
          <w:rFonts w:ascii="Times New Roman" w:eastAsia="Times New Roman" w:hAnsi="Times New Roman" w:cs="Times New Roman"/>
          <w:spacing w:val="23"/>
          <w:lang w:eastAsia="en-US"/>
        </w:rPr>
        <w:t xml:space="preserve"> </w:t>
      </w:r>
      <w:r w:rsidRPr="00584AA9">
        <w:rPr>
          <w:rFonts w:ascii="Times New Roman" w:eastAsia="Times New Roman" w:hAnsi="Times New Roman" w:cs="Times New Roman"/>
          <w:lang w:eastAsia="en-US"/>
        </w:rPr>
        <w:t>Комиссии</w:t>
      </w:r>
      <w:r w:rsidRPr="00584AA9">
        <w:rPr>
          <w:rFonts w:ascii="Times New Roman" w:eastAsia="Times New Roman" w:hAnsi="Times New Roman" w:cs="Times New Roman"/>
          <w:spacing w:val="26"/>
          <w:lang w:eastAsia="en-US"/>
        </w:rPr>
        <w:t xml:space="preserve"> </w:t>
      </w:r>
      <w:r w:rsidRPr="00584AA9">
        <w:rPr>
          <w:rFonts w:ascii="Times New Roman" w:eastAsia="Times New Roman" w:hAnsi="Times New Roman" w:cs="Times New Roman"/>
          <w:lang w:eastAsia="en-US"/>
        </w:rPr>
        <w:t>по</w:t>
      </w:r>
      <w:r w:rsidRPr="00584AA9">
        <w:rPr>
          <w:rFonts w:ascii="Times New Roman" w:eastAsia="Times New Roman" w:hAnsi="Times New Roman" w:cs="Times New Roman"/>
          <w:spacing w:val="22"/>
          <w:lang w:eastAsia="en-US"/>
        </w:rPr>
        <w:t xml:space="preserve"> </w:t>
      </w:r>
      <w:r w:rsidRPr="00584AA9">
        <w:rPr>
          <w:rFonts w:ascii="Times New Roman" w:eastAsia="Times New Roman" w:hAnsi="Times New Roman" w:cs="Times New Roman"/>
          <w:lang w:eastAsia="en-US"/>
        </w:rPr>
        <w:t>подготовке</w:t>
      </w:r>
      <w:r w:rsidRPr="00584AA9">
        <w:rPr>
          <w:rFonts w:ascii="Times New Roman" w:eastAsia="Times New Roman" w:hAnsi="Times New Roman" w:cs="Times New Roman"/>
          <w:spacing w:val="24"/>
          <w:lang w:eastAsia="en-US"/>
        </w:rPr>
        <w:t xml:space="preserve"> </w:t>
      </w:r>
      <w:r w:rsidRPr="00584AA9">
        <w:rPr>
          <w:rFonts w:ascii="Times New Roman" w:eastAsia="Times New Roman" w:hAnsi="Times New Roman" w:cs="Times New Roman"/>
          <w:lang w:eastAsia="en-US"/>
        </w:rPr>
        <w:t>проектов</w:t>
      </w:r>
      <w:r w:rsidRPr="00584AA9">
        <w:rPr>
          <w:rFonts w:ascii="Times New Roman" w:eastAsia="Times New Roman" w:hAnsi="Times New Roman" w:cs="Times New Roman"/>
          <w:spacing w:val="-58"/>
          <w:lang w:eastAsia="en-US"/>
        </w:rPr>
        <w:t xml:space="preserve"> </w:t>
      </w:r>
      <w:r w:rsidRPr="00584AA9">
        <w:rPr>
          <w:rFonts w:ascii="Times New Roman" w:eastAsia="Times New Roman" w:hAnsi="Times New Roman" w:cs="Times New Roman"/>
          <w:lang w:eastAsia="en-US"/>
        </w:rPr>
        <w:t>правил</w:t>
      </w:r>
      <w:r w:rsidRPr="00584AA9">
        <w:rPr>
          <w:rFonts w:ascii="Times New Roman" w:eastAsia="Times New Roman" w:hAnsi="Times New Roman" w:cs="Times New Roman"/>
          <w:spacing w:val="32"/>
          <w:lang w:eastAsia="en-US"/>
        </w:rPr>
        <w:t xml:space="preserve"> </w:t>
      </w:r>
      <w:r w:rsidRPr="00584AA9">
        <w:rPr>
          <w:rFonts w:ascii="Times New Roman" w:eastAsia="Times New Roman" w:hAnsi="Times New Roman" w:cs="Times New Roman"/>
          <w:lang w:eastAsia="en-US"/>
        </w:rPr>
        <w:t>землепользования</w:t>
      </w:r>
      <w:r w:rsidRPr="00584AA9">
        <w:rPr>
          <w:rFonts w:ascii="Times New Roman" w:eastAsia="Times New Roman" w:hAnsi="Times New Roman" w:cs="Times New Roman"/>
          <w:spacing w:val="32"/>
          <w:lang w:eastAsia="en-US"/>
        </w:rPr>
        <w:t xml:space="preserve"> </w:t>
      </w:r>
      <w:r w:rsidRPr="00584AA9">
        <w:rPr>
          <w:rFonts w:ascii="Times New Roman" w:eastAsia="Times New Roman" w:hAnsi="Times New Roman" w:cs="Times New Roman"/>
          <w:lang w:eastAsia="en-US"/>
        </w:rPr>
        <w:t>и</w:t>
      </w:r>
      <w:r w:rsidRPr="00584AA9">
        <w:rPr>
          <w:rFonts w:ascii="Times New Roman" w:eastAsia="Times New Roman" w:hAnsi="Times New Roman" w:cs="Times New Roman"/>
          <w:spacing w:val="31"/>
          <w:lang w:eastAsia="en-US"/>
        </w:rPr>
        <w:t xml:space="preserve"> </w:t>
      </w:r>
      <w:r w:rsidRPr="00584AA9">
        <w:rPr>
          <w:rFonts w:ascii="Times New Roman" w:eastAsia="Times New Roman" w:hAnsi="Times New Roman" w:cs="Times New Roman"/>
          <w:lang w:eastAsia="en-US"/>
        </w:rPr>
        <w:t>застройки</w:t>
      </w:r>
      <w:r w:rsidRPr="00584AA9">
        <w:rPr>
          <w:rFonts w:ascii="Times New Roman" w:eastAsia="Times New Roman" w:hAnsi="Times New Roman" w:cs="Times New Roman"/>
          <w:spacing w:val="34"/>
          <w:lang w:eastAsia="en-US"/>
        </w:rPr>
        <w:t xml:space="preserve"> </w:t>
      </w:r>
      <w:r w:rsidRPr="00584AA9">
        <w:rPr>
          <w:rFonts w:ascii="Times New Roman" w:eastAsia="Times New Roman" w:hAnsi="Times New Roman" w:cs="Times New Roman"/>
          <w:lang w:eastAsia="en-US"/>
        </w:rPr>
        <w:t>(протокол</w:t>
      </w:r>
      <w:r w:rsidRPr="00584AA9">
        <w:rPr>
          <w:rFonts w:ascii="Times New Roman" w:eastAsia="Times New Roman" w:hAnsi="Times New Roman" w:cs="Times New Roman"/>
          <w:spacing w:val="32"/>
          <w:lang w:eastAsia="en-US"/>
        </w:rPr>
        <w:t xml:space="preserve"> </w:t>
      </w:r>
      <w:r w:rsidRPr="00584AA9">
        <w:rPr>
          <w:rFonts w:ascii="Times New Roman" w:eastAsia="Times New Roman" w:hAnsi="Times New Roman" w:cs="Times New Roman"/>
          <w:lang w:eastAsia="en-US"/>
        </w:rPr>
        <w:t>от</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r w:rsidRPr="00584AA9">
        <w:rPr>
          <w:rFonts w:ascii="Times New Roman" w:eastAsia="Times New Roman" w:hAnsi="Times New Roman" w:cs="Times New Roman"/>
          <w:spacing w:val="27"/>
          <w:lang w:eastAsia="en-US"/>
        </w:rPr>
        <w:t xml:space="preserve"> </w:t>
      </w:r>
      <w:r w:rsidRPr="00584AA9">
        <w:rPr>
          <w:rFonts w:ascii="Times New Roman" w:eastAsia="Times New Roman" w:hAnsi="Times New Roman" w:cs="Times New Roman"/>
          <w:lang w:eastAsia="en-US"/>
        </w:rPr>
        <w:t>по</w:t>
      </w:r>
      <w:r w:rsidRPr="00584AA9">
        <w:rPr>
          <w:rFonts w:ascii="Times New Roman" w:eastAsia="Times New Roman" w:hAnsi="Times New Roman" w:cs="Times New Roman"/>
          <w:spacing w:val="27"/>
          <w:lang w:eastAsia="en-US"/>
        </w:rPr>
        <w:t xml:space="preserve"> </w:t>
      </w:r>
      <w:r w:rsidRPr="00584AA9">
        <w:rPr>
          <w:rFonts w:ascii="Times New Roman" w:eastAsia="Times New Roman" w:hAnsi="Times New Roman" w:cs="Times New Roman"/>
          <w:lang w:eastAsia="en-US"/>
        </w:rPr>
        <w:t>результатам</w:t>
      </w:r>
      <w:r w:rsidRPr="00584AA9">
        <w:rPr>
          <w:rFonts w:ascii="Times New Roman" w:eastAsia="Times New Roman" w:hAnsi="Times New Roman" w:cs="Times New Roman"/>
          <w:spacing w:val="-58"/>
          <w:lang w:eastAsia="en-US"/>
        </w:rPr>
        <w:t xml:space="preserve"> </w:t>
      </w:r>
      <w:r w:rsidRPr="00584AA9">
        <w:rPr>
          <w:rFonts w:ascii="Times New Roman" w:eastAsia="Times New Roman" w:hAnsi="Times New Roman" w:cs="Times New Roman"/>
          <w:lang w:eastAsia="en-US"/>
        </w:rPr>
        <w:t>рассмотрения</w:t>
      </w:r>
      <w:r w:rsidRPr="00584AA9">
        <w:rPr>
          <w:rFonts w:ascii="Times New Roman" w:eastAsia="Times New Roman" w:hAnsi="Times New Roman" w:cs="Times New Roman"/>
          <w:spacing w:val="-2"/>
          <w:lang w:eastAsia="en-US"/>
        </w:rPr>
        <w:t xml:space="preserve"> </w:t>
      </w:r>
      <w:r w:rsidRPr="00584AA9">
        <w:rPr>
          <w:rFonts w:ascii="Times New Roman" w:eastAsia="Times New Roman" w:hAnsi="Times New Roman" w:cs="Times New Roman"/>
          <w:lang w:eastAsia="en-US"/>
        </w:rPr>
        <w:t>заявления</w:t>
      </w:r>
      <w:r w:rsidRPr="00584AA9">
        <w:rPr>
          <w:rFonts w:ascii="Times New Roman" w:eastAsia="Times New Roman" w:hAnsi="Times New Roman" w:cs="Times New Roman"/>
          <w:spacing w:val="-2"/>
          <w:lang w:eastAsia="en-US"/>
        </w:rPr>
        <w:t xml:space="preserve"> </w:t>
      </w:r>
      <w:proofErr w:type="gramStart"/>
      <w:r w:rsidRPr="00584AA9">
        <w:rPr>
          <w:rFonts w:ascii="Times New Roman" w:eastAsia="Times New Roman" w:hAnsi="Times New Roman" w:cs="Times New Roman"/>
          <w:lang w:eastAsia="en-US"/>
        </w:rPr>
        <w:t>от</w:t>
      </w:r>
      <w:proofErr w:type="gramEnd"/>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p>
    <w:p w:rsidR="00584AA9" w:rsidRPr="00584AA9" w:rsidRDefault="00584AA9" w:rsidP="00584AA9">
      <w:pPr>
        <w:widowControl w:val="0"/>
        <w:tabs>
          <w:tab w:val="left" w:pos="2524"/>
          <w:tab w:val="left" w:pos="6811"/>
          <w:tab w:val="left" w:pos="7288"/>
          <w:tab w:val="left" w:pos="9451"/>
          <w:tab w:val="left" w:pos="9970"/>
        </w:tabs>
        <w:autoSpaceDE w:val="0"/>
        <w:autoSpaceDN w:val="0"/>
        <w:spacing w:before="1" w:line="276" w:lineRule="auto"/>
        <w:ind w:right="244"/>
        <w:jc w:val="both"/>
        <w:rPr>
          <w:rFonts w:ascii="Times New Roman" w:eastAsia="Times New Roman" w:hAnsi="Times New Roman" w:cs="Times New Roman"/>
          <w:spacing w:val="-58"/>
          <w:lang w:eastAsia="en-US"/>
        </w:rPr>
      </w:pPr>
      <w:r w:rsidRPr="00584AA9">
        <w:rPr>
          <w:rFonts w:ascii="Times New Roman" w:eastAsia="Times New Roman" w:hAnsi="Times New Roman" w:cs="Times New Roman"/>
          <w:lang w:eastAsia="en-US"/>
        </w:rPr>
        <w:t>Предоставить</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разрешение</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на</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условно</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разрешенный</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вид</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использования</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земельного</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участка</w:t>
      </w:r>
      <w:r w:rsidRPr="00584AA9">
        <w:rPr>
          <w:rFonts w:ascii="Times New Roman" w:eastAsia="Times New Roman" w:hAnsi="Times New Roman" w:cs="Times New Roman"/>
          <w:spacing w:val="6"/>
          <w:lang w:eastAsia="en-US"/>
        </w:rPr>
        <w:t xml:space="preserve"> </w:t>
      </w:r>
      <w:r w:rsidRPr="00584AA9">
        <w:rPr>
          <w:rFonts w:ascii="Times New Roman" w:eastAsia="Times New Roman" w:hAnsi="Times New Roman" w:cs="Times New Roman"/>
          <w:lang w:eastAsia="en-US"/>
        </w:rPr>
        <w:t>«_</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_»</w:t>
      </w:r>
      <w:r w:rsidRPr="00584AA9">
        <w:rPr>
          <w:rFonts w:ascii="Times New Roman" w:eastAsia="Times New Roman" w:hAnsi="Times New Roman" w:cs="Times New Roman"/>
          <w:spacing w:val="3"/>
          <w:lang w:eastAsia="en-US"/>
        </w:rPr>
        <w:t xml:space="preserve"> </w:t>
      </w:r>
      <w:r w:rsidRPr="00584AA9">
        <w:rPr>
          <w:rFonts w:ascii="Times New Roman" w:eastAsia="Times New Roman" w:hAnsi="Times New Roman" w:cs="Times New Roman"/>
          <w:lang w:eastAsia="en-US"/>
        </w:rPr>
        <w:t>с</w:t>
      </w:r>
      <w:r w:rsidRPr="00584AA9">
        <w:rPr>
          <w:rFonts w:ascii="Times New Roman" w:eastAsia="Times New Roman" w:hAnsi="Times New Roman" w:cs="Times New Roman"/>
          <w:spacing w:val="6"/>
          <w:lang w:eastAsia="en-US"/>
        </w:rPr>
        <w:t xml:space="preserve"> </w:t>
      </w:r>
      <w:r w:rsidRPr="00584AA9">
        <w:rPr>
          <w:rFonts w:ascii="Times New Roman" w:eastAsia="Times New Roman" w:hAnsi="Times New Roman" w:cs="Times New Roman"/>
          <w:lang w:eastAsia="en-US"/>
        </w:rPr>
        <w:t>кадастровым</w:t>
      </w:r>
      <w:r w:rsidRPr="00584AA9">
        <w:rPr>
          <w:rFonts w:ascii="Times New Roman" w:eastAsia="Times New Roman" w:hAnsi="Times New Roman" w:cs="Times New Roman"/>
          <w:spacing w:val="9"/>
          <w:lang w:eastAsia="en-US"/>
        </w:rPr>
        <w:t xml:space="preserve"> </w:t>
      </w:r>
      <w:r w:rsidRPr="00584AA9">
        <w:rPr>
          <w:rFonts w:ascii="Times New Roman" w:eastAsia="Times New Roman" w:hAnsi="Times New Roman" w:cs="Times New Roman"/>
          <w:lang w:eastAsia="en-US"/>
        </w:rPr>
        <w:t>номером</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r w:rsidRPr="00584AA9">
        <w:rPr>
          <w:rFonts w:ascii="Times New Roman" w:eastAsia="Times New Roman" w:hAnsi="Times New Roman" w:cs="Times New Roman"/>
          <w:spacing w:val="8"/>
          <w:lang w:eastAsia="en-US"/>
        </w:rPr>
        <w:t xml:space="preserve"> </w:t>
      </w:r>
      <w:r w:rsidRPr="00584AA9">
        <w:rPr>
          <w:rFonts w:ascii="Times New Roman" w:eastAsia="Times New Roman" w:hAnsi="Times New Roman" w:cs="Times New Roman"/>
          <w:lang w:eastAsia="en-US"/>
        </w:rPr>
        <w:t>площадью</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кв.</w:t>
      </w:r>
      <w:r w:rsidRPr="00584AA9">
        <w:rPr>
          <w:rFonts w:ascii="Times New Roman" w:eastAsia="Times New Roman" w:hAnsi="Times New Roman" w:cs="Times New Roman"/>
          <w:spacing w:val="5"/>
          <w:lang w:eastAsia="en-US"/>
        </w:rPr>
        <w:t xml:space="preserve"> </w:t>
      </w:r>
      <w:r w:rsidRPr="00584AA9">
        <w:rPr>
          <w:rFonts w:ascii="Times New Roman" w:eastAsia="Times New Roman" w:hAnsi="Times New Roman" w:cs="Times New Roman"/>
          <w:lang w:eastAsia="en-US"/>
        </w:rPr>
        <w:t>м,</w:t>
      </w:r>
      <w:r w:rsidRPr="00584AA9">
        <w:rPr>
          <w:rFonts w:ascii="Times New Roman" w:eastAsia="Times New Roman" w:hAnsi="Times New Roman" w:cs="Times New Roman"/>
          <w:spacing w:val="-58"/>
          <w:lang w:eastAsia="en-US"/>
        </w:rPr>
        <w:t xml:space="preserve"> </w:t>
      </w:r>
      <w:r w:rsidRPr="00584AA9">
        <w:rPr>
          <w:rFonts w:ascii="Times New Roman" w:eastAsia="Times New Roman" w:hAnsi="Times New Roman" w:cs="Times New Roman"/>
          <w:lang w:eastAsia="en-US"/>
        </w:rPr>
        <w:t>расположенного</w:t>
      </w:r>
      <w:r w:rsidRPr="00584AA9">
        <w:rPr>
          <w:rFonts w:ascii="Times New Roman" w:eastAsia="Times New Roman" w:hAnsi="Times New Roman" w:cs="Times New Roman"/>
          <w:spacing w:val="86"/>
          <w:lang w:eastAsia="en-US"/>
        </w:rPr>
        <w:t xml:space="preserve"> </w:t>
      </w:r>
      <w:r w:rsidRPr="00584AA9">
        <w:rPr>
          <w:rFonts w:ascii="Times New Roman" w:eastAsia="Times New Roman" w:hAnsi="Times New Roman" w:cs="Times New Roman"/>
          <w:lang w:eastAsia="en-US"/>
        </w:rPr>
        <w:t>по</w:t>
      </w:r>
      <w:r w:rsidRPr="00584AA9">
        <w:rPr>
          <w:rFonts w:ascii="Times New Roman" w:eastAsia="Times New Roman" w:hAnsi="Times New Roman" w:cs="Times New Roman"/>
          <w:spacing w:val="85"/>
          <w:lang w:eastAsia="en-US"/>
        </w:rPr>
        <w:t xml:space="preserve"> </w:t>
      </w:r>
      <w:r w:rsidRPr="00584AA9">
        <w:rPr>
          <w:rFonts w:ascii="Times New Roman" w:eastAsia="Times New Roman" w:hAnsi="Times New Roman" w:cs="Times New Roman"/>
          <w:lang w:eastAsia="en-US"/>
        </w:rPr>
        <w:t>адресу</w:t>
      </w:r>
      <w:proofErr w:type="gramStart"/>
      <w:r w:rsidRPr="00584AA9">
        <w:rPr>
          <w:rFonts w:ascii="Times New Roman" w:eastAsia="Times New Roman" w:hAnsi="Times New Roman" w:cs="Times New Roman"/>
          <w:lang w:eastAsia="en-US"/>
        </w:rPr>
        <w:t>:</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r w:rsidRPr="00584AA9">
        <w:rPr>
          <w:rFonts w:ascii="Times New Roman" w:eastAsia="Times New Roman" w:hAnsi="Times New Roman" w:cs="Times New Roman"/>
          <w:spacing w:val="-58"/>
          <w:lang w:eastAsia="en-US"/>
        </w:rPr>
        <w:t xml:space="preserve"> </w:t>
      </w:r>
      <w:proofErr w:type="gramEnd"/>
    </w:p>
    <w:p w:rsidR="00584AA9" w:rsidRPr="00584AA9" w:rsidRDefault="00584AA9" w:rsidP="00584AA9">
      <w:pPr>
        <w:widowControl w:val="0"/>
        <w:tabs>
          <w:tab w:val="left" w:pos="2524"/>
          <w:tab w:val="left" w:pos="6811"/>
          <w:tab w:val="left" w:pos="7288"/>
          <w:tab w:val="left" w:pos="9451"/>
          <w:tab w:val="left" w:pos="9970"/>
        </w:tabs>
        <w:autoSpaceDE w:val="0"/>
        <w:autoSpaceDN w:val="0"/>
        <w:spacing w:before="1" w:line="276" w:lineRule="auto"/>
        <w:ind w:right="244"/>
        <w:jc w:val="both"/>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 xml:space="preserve">объекта   </w:t>
      </w:r>
      <w:r w:rsidRPr="00584AA9">
        <w:rPr>
          <w:rFonts w:ascii="Times New Roman" w:eastAsia="Times New Roman" w:hAnsi="Times New Roman" w:cs="Times New Roman"/>
          <w:spacing w:val="13"/>
          <w:lang w:eastAsia="en-US"/>
        </w:rPr>
        <w:t xml:space="preserve"> </w:t>
      </w:r>
      <w:r w:rsidRPr="00584AA9">
        <w:rPr>
          <w:rFonts w:ascii="Times New Roman" w:eastAsia="Times New Roman" w:hAnsi="Times New Roman" w:cs="Times New Roman"/>
          <w:lang w:eastAsia="en-US"/>
        </w:rPr>
        <w:t xml:space="preserve">капитального   </w:t>
      </w:r>
      <w:r w:rsidRPr="00584AA9">
        <w:rPr>
          <w:rFonts w:ascii="Times New Roman" w:eastAsia="Times New Roman" w:hAnsi="Times New Roman" w:cs="Times New Roman"/>
          <w:spacing w:val="11"/>
          <w:lang w:eastAsia="en-US"/>
        </w:rPr>
        <w:t xml:space="preserve"> </w:t>
      </w:r>
      <w:r w:rsidRPr="00584AA9">
        <w:rPr>
          <w:rFonts w:ascii="Times New Roman" w:eastAsia="Times New Roman" w:hAnsi="Times New Roman" w:cs="Times New Roman"/>
          <w:lang w:eastAsia="en-US"/>
        </w:rPr>
        <w:t xml:space="preserve">строительства   </w:t>
      </w:r>
      <w:r w:rsidRPr="00584AA9">
        <w:rPr>
          <w:rFonts w:ascii="Times New Roman" w:eastAsia="Times New Roman" w:hAnsi="Times New Roman" w:cs="Times New Roman"/>
          <w:spacing w:val="16"/>
          <w:lang w:eastAsia="en-US"/>
        </w:rPr>
        <w:t xml:space="preserve"> </w:t>
      </w:r>
      <w:r w:rsidRPr="00584AA9">
        <w:rPr>
          <w:rFonts w:ascii="Times New Roman" w:eastAsia="Times New Roman" w:hAnsi="Times New Roman" w:cs="Times New Roman"/>
          <w:lang w:eastAsia="en-US"/>
        </w:rPr>
        <w:t>«</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 xml:space="preserve">»   </w:t>
      </w:r>
      <w:r w:rsidRPr="00584AA9">
        <w:rPr>
          <w:rFonts w:ascii="Times New Roman" w:eastAsia="Times New Roman" w:hAnsi="Times New Roman" w:cs="Times New Roman"/>
          <w:spacing w:val="5"/>
          <w:lang w:eastAsia="en-US"/>
        </w:rPr>
        <w:t xml:space="preserve"> </w:t>
      </w:r>
      <w:r w:rsidRPr="00584AA9">
        <w:rPr>
          <w:rFonts w:ascii="Times New Roman" w:eastAsia="Times New Roman" w:hAnsi="Times New Roman" w:cs="Times New Roman"/>
          <w:lang w:eastAsia="en-US"/>
        </w:rPr>
        <w:t xml:space="preserve">с   </w:t>
      </w:r>
      <w:r w:rsidRPr="00584AA9">
        <w:rPr>
          <w:rFonts w:ascii="Times New Roman" w:eastAsia="Times New Roman" w:hAnsi="Times New Roman" w:cs="Times New Roman"/>
          <w:spacing w:val="18"/>
          <w:lang w:eastAsia="en-US"/>
        </w:rPr>
        <w:t xml:space="preserve"> </w:t>
      </w:r>
      <w:r w:rsidRPr="00584AA9">
        <w:rPr>
          <w:rFonts w:ascii="Times New Roman" w:eastAsia="Times New Roman" w:hAnsi="Times New Roman" w:cs="Times New Roman"/>
          <w:lang w:eastAsia="en-US"/>
        </w:rPr>
        <w:t xml:space="preserve">кадастровым   </w:t>
      </w:r>
      <w:r w:rsidRPr="00584AA9">
        <w:rPr>
          <w:rFonts w:ascii="Times New Roman" w:eastAsia="Times New Roman" w:hAnsi="Times New Roman" w:cs="Times New Roman"/>
          <w:spacing w:val="13"/>
          <w:lang w:eastAsia="en-US"/>
        </w:rPr>
        <w:t xml:space="preserve"> </w:t>
      </w:r>
      <w:r w:rsidRPr="00584AA9">
        <w:rPr>
          <w:rFonts w:ascii="Times New Roman" w:eastAsia="Times New Roman" w:hAnsi="Times New Roman" w:cs="Times New Roman"/>
          <w:lang w:eastAsia="en-US"/>
        </w:rPr>
        <w:t xml:space="preserve">номером </w:t>
      </w:r>
      <w:r w:rsidRPr="00584AA9">
        <w:rPr>
          <w:rFonts w:ascii="Times New Roman" w:eastAsia="Times New Roman" w:hAnsi="Times New Roman" w:cs="Times New Roman"/>
          <w:w w:val="99"/>
          <w:u w:val="single"/>
          <w:lang w:eastAsia="en-US"/>
        </w:rPr>
        <w:t xml:space="preserve"> </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,площадью</w:t>
      </w:r>
      <w:r w:rsidRPr="00584AA9">
        <w:rPr>
          <w:rFonts w:ascii="Times New Roman" w:eastAsia="Times New Roman" w:hAnsi="Times New Roman" w:cs="Times New Roman"/>
          <w:u w:val="single"/>
          <w:lang w:eastAsia="en-US"/>
        </w:rPr>
        <w:t xml:space="preserve"> </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ab/>
      </w:r>
      <w:proofErr w:type="spellStart"/>
      <w:r w:rsidRPr="00584AA9">
        <w:rPr>
          <w:rFonts w:ascii="Times New Roman" w:eastAsia="Times New Roman" w:hAnsi="Times New Roman" w:cs="Times New Roman"/>
          <w:lang w:eastAsia="en-US"/>
        </w:rPr>
        <w:t>кв</w:t>
      </w:r>
      <w:proofErr w:type="gramStart"/>
      <w:r w:rsidRPr="00584AA9">
        <w:rPr>
          <w:rFonts w:ascii="Times New Roman" w:eastAsia="Times New Roman" w:hAnsi="Times New Roman" w:cs="Times New Roman"/>
          <w:lang w:eastAsia="en-US"/>
        </w:rPr>
        <w:t>.м</w:t>
      </w:r>
      <w:proofErr w:type="spellEnd"/>
      <w:proofErr w:type="gramEnd"/>
      <w:r w:rsidRPr="00584AA9">
        <w:rPr>
          <w:rFonts w:ascii="Times New Roman" w:eastAsia="Times New Roman" w:hAnsi="Times New Roman" w:cs="Times New Roman"/>
          <w:lang w:eastAsia="en-US"/>
        </w:rPr>
        <w:t>, расположенного по адресу:</w:t>
      </w:r>
    </w:p>
    <w:p w:rsidR="00584AA9" w:rsidRPr="00584AA9" w:rsidRDefault="00584AA9" w:rsidP="00584AA9">
      <w:pPr>
        <w:widowControl w:val="0"/>
        <w:autoSpaceDE w:val="0"/>
        <w:autoSpaceDN w:val="0"/>
        <w:spacing w:before="3"/>
        <w:rPr>
          <w:rFonts w:ascii="Times New Roman" w:eastAsia="Times New Roman" w:hAnsi="Times New Roman" w:cs="Times New Roman"/>
          <w:sz w:val="23"/>
          <w:lang w:eastAsia="en-US"/>
        </w:rPr>
      </w:pPr>
      <w:r>
        <w:rPr>
          <w:rFonts w:ascii="Times New Roman" w:eastAsia="Times New Roman" w:hAnsi="Times New Roman" w:cs="Times New Roman"/>
          <w:noProof/>
        </w:rPr>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198120</wp:posOffset>
                </wp:positionV>
                <wp:extent cx="6248400" cy="1270"/>
                <wp:effectExtent l="0" t="0" r="1905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7 1277"/>
                            <a:gd name="T1" fmla="*/ T0 w 9840"/>
                            <a:gd name="T2" fmla="+- 0 11116 1277"/>
                            <a:gd name="T3" fmla="*/ T2 w 9840"/>
                          </a:gdLst>
                          <a:ahLst/>
                          <a:cxnLst>
                            <a:cxn ang="0">
                              <a:pos x="T1" y="0"/>
                            </a:cxn>
                            <a:cxn ang="0">
                              <a:pos x="T3" y="0"/>
                            </a:cxn>
                          </a:cxnLst>
                          <a:rect l="0" t="0" r="r" b="b"/>
                          <a:pathLst>
                            <a:path w="9840">
                              <a:moveTo>
                                <a:pt x="0" y="0"/>
                              </a:moveTo>
                              <a:lnTo>
                                <a:pt x="9839"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63.85pt;margin-top:15.6pt;width:4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uRGQMAAK8GAAAOAAAAZHJzL2Uyb0RvYy54bWysVW2O0zAQ/Y/EHSz/BHXzsdl+adMValqE&#10;tMBKWw7gxk4TkdjBdpsuiDNwBK6xEoIzlBsxtpNu2wUJISo1tTPjN2/eeKaXV9uqRBsmVSF4jIMz&#10;HyPGU0ELvorxu8W8N8RIacIpKQVnMb5jCl9Nnj65bOoxC0UuSsokAhCuxk0d41zreux5Ks1ZRdSZ&#10;qBkHYyZkRTRs5cqjkjSAXpVe6Pt9rxGS1lKkTCl4mzgjnlj8LGOpfptlimlUxhi4afuU9rk0T29y&#10;ScYrSeq8SFsa5B9YVKTgEHQPlRBN0FoWj6CqIpVCiUyfpaLyRJYVKbM5QDaBf5LNbU5qZnMBcVS9&#10;l0n9P9j0zeZGooLGOMSIkwpKtPu6+7H7tru33++7+59fUGh0amo1Bvfb+kaaTFV9LdL3CgzekcVs&#10;FPigZfNaUMAjay2sNttMVuYkZI22tgR3+xKwrUYpvOyH0TDyoVIp2IJwYCvkkXF3Nl0r/ZIJi0M2&#10;10q7AlJYWflpm8QCILKqhFo+7yEfAdLAPtqC792Czu2ZhxY+atAIwp86gTSHWEEQ9H8Ldt75GbDw&#10;AAwSWHUUSd6xTre8pQ0rREzH+FaoWigj0ALIdQoBAjiZFP/gC7FPfd2ZNoSEVjhtAokRNMHSpVsT&#10;bZiZEGaJmhhbLcyLSmzYQliTPikdBHmwlvzQazQ8Hx2xcmY4YQLAvXELG9RwPSgtF/OiLG1tS26o&#10;9P3RhdVGibKgxmjYKLlaTkuJNsS0t/2YZADsyK2WSidE5c7PmlzOUqw5tVFyRuisXWtSlG4NQKUV&#10;Ha5nq425qLaxP4380Ww4G0a9KOzPepGfJL0X82nU68+DwUVynkynSfDZcA6icV5Qyrih3Q2ZIPq7&#10;Jm7HnRsP+zFzlN6RCnP7eayCd0zDigS5dL+uCF3vumZfCnoHfSyFm5ow5WGRC/kRowYmZozVhzWR&#10;DKPyFYeRNAoiaB2k7Sa6GISwkYeW5aGF8BSgYqwx3HyznGo3lte1LFY5RApsvbl4AfMjK0yj20Hj&#10;WLUbmIo2g3aCm7F7uLdeD/8zk18AAAD//wMAUEsDBBQABgAIAAAAIQAGn7bp2wAAAAoBAAAPAAAA&#10;ZHJzL2Rvd25yZXYueG1sTI9BT8MwDIXvSPyHyJO4sXQtYqg0nTYkOCEkOrinjddWTZyqybby73FP&#10;4Nt7fnr+XOxmZ8UFp9B7UrBZJyCQGm96ahV8HV/vn0CEqMlo6wkV/GCAXXl7U+jc+Ct94qWKreAS&#10;CrlW0MU45lKGpkOnw9qPSLw7+cnpyHJqpZn0lcudlWmSPEqne+ILnR7xpcNmqM5OwTy0wR7eD29m&#10;/KBs32f191BNSt2t5v0ziIhz/AvDgs/oUDJT7c9kgrCs0+2WowqyTQpiCfCwUy/OA8iykP9fKH8B&#10;AAD//wMAUEsBAi0AFAAGAAgAAAAhALaDOJL+AAAA4QEAABMAAAAAAAAAAAAAAAAAAAAAAFtDb250&#10;ZW50X1R5cGVzXS54bWxQSwECLQAUAAYACAAAACEAOP0h/9YAAACUAQAACwAAAAAAAAAAAAAAAAAv&#10;AQAAX3JlbHMvLnJlbHNQSwECLQAUAAYACAAAACEAxtmbkRkDAACvBgAADgAAAAAAAAAAAAAAAAAu&#10;AgAAZHJzL2Uyb0RvYy54bWxQSwECLQAUAAYACAAAACEABp+26dsAAAAKAQAADwAAAAAAAAAAAAAA&#10;AABzBQAAZHJzL2Rvd25yZXYueG1sUEsFBgAAAAAEAAQA8wAAAHsGAAAAAA==&#10;" path="m,l9839,e" filled="f" strokeweight=".16931mm">
                <v:path arrowok="t" o:connecttype="custom" o:connectlocs="0,0;6247765,0" o:connectangles="0,0"/>
                <w10:wrap type="topAndBottom" anchorx="page"/>
              </v:shape>
            </w:pict>
          </mc:Fallback>
        </mc:AlternateContent>
      </w:r>
    </w:p>
    <w:p w:rsidR="00584AA9" w:rsidRPr="00584AA9" w:rsidRDefault="00584AA9" w:rsidP="00584AA9">
      <w:pPr>
        <w:widowControl w:val="0"/>
        <w:autoSpaceDE w:val="0"/>
        <w:autoSpaceDN w:val="0"/>
        <w:rPr>
          <w:rFonts w:ascii="Times New Roman" w:eastAsia="Times New Roman" w:hAnsi="Times New Roman" w:cs="Times New Roman"/>
          <w:sz w:val="20"/>
          <w:lang w:eastAsia="en-US"/>
        </w:rPr>
      </w:pPr>
    </w:p>
    <w:p w:rsidR="00584AA9" w:rsidRPr="00584AA9" w:rsidRDefault="00584AA9" w:rsidP="00584AA9">
      <w:pPr>
        <w:widowControl w:val="0"/>
        <w:autoSpaceDE w:val="0"/>
        <w:autoSpaceDN w:val="0"/>
        <w:rPr>
          <w:rFonts w:ascii="Times New Roman" w:eastAsia="Times New Roman" w:hAnsi="Times New Roman" w:cs="Times New Roman"/>
          <w:sz w:val="20"/>
          <w:lang w:eastAsia="en-US"/>
        </w:rPr>
      </w:pPr>
    </w:p>
    <w:p w:rsidR="00584AA9" w:rsidRPr="00584AA9" w:rsidRDefault="00584AA9" w:rsidP="00584AA9">
      <w:pPr>
        <w:widowControl w:val="0"/>
        <w:autoSpaceDE w:val="0"/>
        <w:autoSpaceDN w:val="0"/>
        <w:rPr>
          <w:rFonts w:ascii="Times New Roman" w:eastAsia="Times New Roman" w:hAnsi="Times New Roman" w:cs="Times New Roman"/>
          <w:sz w:val="20"/>
          <w:lang w:eastAsia="en-US"/>
        </w:rPr>
      </w:pPr>
    </w:p>
    <w:p w:rsidR="00584AA9" w:rsidRPr="00584AA9" w:rsidRDefault="00584AA9" w:rsidP="00584AA9">
      <w:pPr>
        <w:widowControl w:val="0"/>
        <w:autoSpaceDE w:val="0"/>
        <w:autoSpaceDN w:val="0"/>
        <w:rPr>
          <w:rFonts w:ascii="Times New Roman" w:eastAsia="Times New Roman" w:hAnsi="Times New Roman" w:cs="Times New Roman"/>
          <w:sz w:val="20"/>
          <w:lang w:eastAsia="en-US"/>
        </w:rPr>
      </w:pPr>
    </w:p>
    <w:p w:rsidR="00584AA9" w:rsidRPr="00584AA9" w:rsidRDefault="00584AA9" w:rsidP="00584AA9">
      <w:pPr>
        <w:widowControl w:val="0"/>
        <w:autoSpaceDE w:val="0"/>
        <w:autoSpaceDN w:val="0"/>
        <w:spacing w:before="8"/>
        <w:rPr>
          <w:rFonts w:ascii="Times New Roman" w:eastAsia="Times New Roman" w:hAnsi="Times New Roman" w:cs="Times New Roman"/>
          <w:sz w:val="18"/>
          <w:lang w:eastAsia="en-US"/>
        </w:rPr>
      </w:pPr>
    </w:p>
    <w:p w:rsidR="00584AA9" w:rsidRPr="00584AA9" w:rsidRDefault="00584AA9" w:rsidP="00584AA9">
      <w:pPr>
        <w:widowControl w:val="0"/>
        <w:autoSpaceDE w:val="0"/>
        <w:autoSpaceDN w:val="0"/>
        <w:spacing w:before="11"/>
        <w:rPr>
          <w:rFonts w:ascii="Times New Roman" w:eastAsia="Times New Roman" w:hAnsi="Times New Roman" w:cs="Times New Roman"/>
          <w:sz w:val="18"/>
          <w:lang w:eastAsia="en-US"/>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page">
                  <wp:posOffset>3362960</wp:posOffset>
                </wp:positionH>
                <wp:positionV relativeFrom="paragraph">
                  <wp:posOffset>22225</wp:posOffset>
                </wp:positionV>
                <wp:extent cx="1849120" cy="647700"/>
                <wp:effectExtent l="0" t="0" r="1778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64770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84AA9" w:rsidRPr="00453E75" w:rsidRDefault="00584AA9" w:rsidP="00584AA9">
                            <w:pPr>
                              <w:tabs>
                                <w:tab w:val="left" w:pos="2629"/>
                              </w:tabs>
                              <w:spacing w:line="242" w:lineRule="auto"/>
                              <w:ind w:right="198"/>
                              <w:jc w:val="both"/>
                              <w:rPr>
                                <w:sz w:val="20"/>
                              </w:rPr>
                            </w:pPr>
                            <w:r w:rsidRPr="00453E75">
                              <w:rPr>
                                <w:sz w:val="20"/>
                              </w:rPr>
                              <w:t>Сведения</w:t>
                            </w:r>
                            <w:r w:rsidRPr="00453E75">
                              <w:rPr>
                                <w:spacing w:val="-4"/>
                                <w:sz w:val="20"/>
                              </w:rPr>
                              <w:t xml:space="preserve"> </w:t>
                            </w:r>
                            <w:r w:rsidRPr="00453E75">
                              <w:rPr>
                                <w:sz w:val="20"/>
                              </w:rPr>
                              <w:t>о</w:t>
                            </w:r>
                            <w:r w:rsidRPr="00453E75">
                              <w:rPr>
                                <w:spacing w:val="-3"/>
                                <w:sz w:val="20"/>
                              </w:rPr>
                              <w:t xml:space="preserve"> </w:t>
                            </w:r>
                            <w:r>
                              <w:rPr>
                                <w:sz w:val="20"/>
                              </w:rPr>
                              <w:t xml:space="preserve">сертификате </w:t>
                            </w:r>
                            <w:r>
                              <w:rPr>
                                <w:sz w:val="20"/>
                              </w:rPr>
                              <w:br/>
                            </w:r>
                            <w:r>
                              <w:rPr>
                                <w:spacing w:val="-1"/>
                                <w:sz w:val="20"/>
                              </w:rPr>
                              <w:t>электронн</w:t>
                            </w:r>
                            <w:r w:rsidRPr="00453E75">
                              <w:rPr>
                                <w:spacing w:val="-1"/>
                                <w:sz w:val="20"/>
                              </w:rPr>
                              <w:t>ой</w:t>
                            </w:r>
                            <w:r w:rsidRPr="00453E75">
                              <w:rPr>
                                <w:spacing w:val="-47"/>
                                <w:sz w:val="20"/>
                              </w:rPr>
                              <w:t xml:space="preserve"> </w:t>
                            </w:r>
                            <w:r w:rsidRPr="00453E75">
                              <w:rPr>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64.8pt;margin-top:1.75pt;width:145.6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MGjgIAABgFAAAOAAAAZHJzL2Uyb0RvYy54bWysVF2O0zAQfkfiDpbfu0lK6E+06WppWoS0&#10;/EgLB3Btp7Fw7GC7TZYVZ+EUPCFxhh6JsdN0u+wLQuTBHdfjb+ab+caXV10t0Z4bK7TKcXIRY8QV&#10;1UyobY4/fVyPZhhZRxQjUiue4ztu8dXi+bPLtsn4WFdaMm4QgCibtU2OK+eaLIosrXhN7IVuuILD&#10;UpuaONiabcQMaQG9ltE4jidRqw1rjKbcWvi36A/xIuCXJafufVla7pDMMeTmwmrCuvFrtLgk2daQ&#10;phL0mAb5hyxqIhQEPUEVxBG0M+IJVC2o0VaX7oLqOtJlKSgPHIBNEv/B5rYiDQ9coDi2OZXJ/j9Y&#10;+m7/wSDBoHcYKVJDiw7fD78OPw8/UOKr0zY2A6fbBtxc90p33tMztc2Npp8tUnpZEbXl18botuKE&#10;QXbhZnR2tcexHmTTvtUMwpCd0wGoK03tAaEYCNChS3enzvDOIepDztJ5MoYjCmeTdDqNQ+sikg23&#10;G2Pda65r5I0cG+h8QCf7G+uAB7gOLj6Y0mshZei+VKgF0CSe9ry0FMwfBpJmu1lKg/bE6yd8vigA&#10;Zs/dPHJBbNX7haNeWbVwIG8p6hzPTrdJ5su0UiyEd0TI3gZUqXxUYA1JH61eRvfzeL6arWbpKB1P&#10;VqM0LorR9XqZjibrZPqyeFEsl0XyzRNI0qwSjHHlOQySTtK/k8xxuHoxnkT9iKs9L8k6fE9LEj1O&#10;I1QMWA2/gV3Qh5dELw7XbTooiBfNRrM7UIrR/bjC8wJGpc1XjFoY1RzbLztiOEbyjQK1+bkeDDMY&#10;m8EgisLVHDuMenPp+vnfNUZsK0Du9az0NSiyFEEsD1lAyn4D4xeSPz4Vfr7P98Hr4UFb/AYAAP//&#10;AwBQSwMEFAAGAAgAAAAhAMXSRAPfAAAACQEAAA8AAABkcnMvZG93bnJldi54bWxMj0FOwzAQRfdI&#10;3MEaJHbUISVVCXGqCLWLikVF6QHceEgC9jiKnTbl9Awruhz9pz/vF6vJWXHCIXSeFDzOEhBItTcd&#10;NQoOH5uHJYgQNRltPaGCCwZYlbc3hc6NP9M7nvaxEVxCIdcK2hj7XMpQt+h0mPkeibNPPzgd+Rwa&#10;aQZ95nJnZZokC+l0R/yh1T2+tlh/70enYCt3dm7c4evys15Xu/HNbzfVk1L3d1P1AiLiFP9h+NNn&#10;dSjZ6ehHMkFYBVn6vGBUwTwDwfkyTXjKkcEky0CWhbxeUP4CAAD//wMAUEsBAi0AFAAGAAgAAAAh&#10;ALaDOJL+AAAA4QEAABMAAAAAAAAAAAAAAAAAAAAAAFtDb250ZW50X1R5cGVzXS54bWxQSwECLQAU&#10;AAYACAAAACEAOP0h/9YAAACUAQAACwAAAAAAAAAAAAAAAAAvAQAAX3JlbHMvLnJlbHNQSwECLQAU&#10;AAYACAAAACEAzAEjBo4CAAAYBQAADgAAAAAAAAAAAAAAAAAuAgAAZHJzL2Uyb0RvYy54bWxQSwEC&#10;LQAUAAYACAAAACEAxdJEA98AAAAJAQAADwAAAAAAAAAAAAAAAADoBAAAZHJzL2Rvd25yZXYueG1s&#10;UEsFBgAAAAAEAAQA8wAAAPQFAAAAAA==&#10;" filled="f" strokeweight=".16964mm">
                <v:textbox inset="0,0,0,0">
                  <w:txbxContent>
                    <w:p w:rsidR="00584AA9" w:rsidRPr="00453E75" w:rsidRDefault="00584AA9" w:rsidP="00584AA9">
                      <w:pPr>
                        <w:tabs>
                          <w:tab w:val="left" w:pos="2629"/>
                        </w:tabs>
                        <w:spacing w:line="242" w:lineRule="auto"/>
                        <w:ind w:right="198"/>
                        <w:jc w:val="both"/>
                        <w:rPr>
                          <w:sz w:val="20"/>
                        </w:rPr>
                      </w:pPr>
                      <w:r w:rsidRPr="00453E75">
                        <w:rPr>
                          <w:sz w:val="20"/>
                        </w:rPr>
                        <w:t>Сведения</w:t>
                      </w:r>
                      <w:r w:rsidRPr="00453E75">
                        <w:rPr>
                          <w:spacing w:val="-4"/>
                          <w:sz w:val="20"/>
                        </w:rPr>
                        <w:t xml:space="preserve"> </w:t>
                      </w:r>
                      <w:r w:rsidRPr="00453E75">
                        <w:rPr>
                          <w:sz w:val="20"/>
                        </w:rPr>
                        <w:t>о</w:t>
                      </w:r>
                      <w:r w:rsidRPr="00453E75">
                        <w:rPr>
                          <w:spacing w:val="-3"/>
                          <w:sz w:val="20"/>
                        </w:rPr>
                        <w:t xml:space="preserve"> </w:t>
                      </w:r>
                      <w:r>
                        <w:rPr>
                          <w:sz w:val="20"/>
                        </w:rPr>
                        <w:t xml:space="preserve">сертификате </w:t>
                      </w:r>
                      <w:r>
                        <w:rPr>
                          <w:sz w:val="20"/>
                        </w:rPr>
                        <w:br/>
                      </w:r>
                      <w:r>
                        <w:rPr>
                          <w:spacing w:val="-1"/>
                          <w:sz w:val="20"/>
                        </w:rPr>
                        <w:t>электронн</w:t>
                      </w:r>
                      <w:r w:rsidRPr="00453E75">
                        <w:rPr>
                          <w:spacing w:val="-1"/>
                          <w:sz w:val="20"/>
                        </w:rPr>
                        <w:t>ой</w:t>
                      </w:r>
                      <w:r w:rsidRPr="00453E75">
                        <w:rPr>
                          <w:spacing w:val="-47"/>
                          <w:sz w:val="20"/>
                        </w:rPr>
                        <w:t xml:space="preserve"> </w:t>
                      </w:r>
                      <w:r w:rsidRPr="00453E75">
                        <w:rPr>
                          <w:sz w:val="20"/>
                        </w:rPr>
                        <w:t>подписи</w:t>
                      </w:r>
                    </w:p>
                  </w:txbxContent>
                </v:textbox>
                <w10:wrap anchorx="page"/>
              </v:shape>
            </w:pict>
          </mc:Fallback>
        </mc:AlternateContent>
      </w:r>
      <w:proofErr w:type="gramStart"/>
      <w:r w:rsidRPr="00584AA9">
        <w:rPr>
          <w:rFonts w:ascii="Times New Roman" w:eastAsia="Times New Roman" w:hAnsi="Times New Roman" w:cs="Times New Roman"/>
          <w:sz w:val="20"/>
          <w:szCs w:val="22"/>
          <w:lang w:eastAsia="en-US"/>
        </w:rPr>
        <w:t>(должность уполномоченного лица</w:t>
      </w:r>
      <w:r w:rsidRPr="00584AA9">
        <w:rPr>
          <w:rFonts w:ascii="Times New Roman" w:eastAsia="Times New Roman" w:hAnsi="Times New Roman" w:cs="Times New Roman"/>
          <w:spacing w:val="1"/>
          <w:sz w:val="20"/>
          <w:szCs w:val="22"/>
          <w:lang w:eastAsia="en-US"/>
        </w:rPr>
        <w:t xml:space="preserve"> </w:t>
      </w:r>
      <w:r w:rsidRPr="00584AA9">
        <w:rPr>
          <w:rFonts w:ascii="Times New Roman" w:eastAsia="Times New Roman" w:hAnsi="Times New Roman" w:cs="Times New Roman"/>
          <w:sz w:val="20"/>
          <w:szCs w:val="22"/>
          <w:lang w:eastAsia="en-US"/>
        </w:rPr>
        <w:t>органа                                                                                     (расшифровка</w:t>
      </w:r>
      <w:r w:rsidRPr="00584AA9">
        <w:rPr>
          <w:rFonts w:ascii="Times New Roman" w:eastAsia="Times New Roman" w:hAnsi="Times New Roman" w:cs="Times New Roman"/>
          <w:spacing w:val="-6"/>
          <w:sz w:val="20"/>
          <w:szCs w:val="22"/>
          <w:lang w:eastAsia="en-US"/>
        </w:rPr>
        <w:t xml:space="preserve"> </w:t>
      </w:r>
      <w:r w:rsidRPr="00584AA9">
        <w:rPr>
          <w:rFonts w:ascii="Times New Roman" w:eastAsia="Times New Roman" w:hAnsi="Times New Roman" w:cs="Times New Roman"/>
          <w:sz w:val="20"/>
          <w:szCs w:val="22"/>
          <w:lang w:eastAsia="en-US"/>
        </w:rPr>
        <w:t>подписи)</w:t>
      </w:r>
      <w:proofErr w:type="gramEnd"/>
    </w:p>
    <w:p w:rsidR="00584AA9" w:rsidRPr="00584AA9" w:rsidRDefault="00584AA9" w:rsidP="00584AA9">
      <w:pPr>
        <w:widowControl w:val="0"/>
        <w:autoSpaceDE w:val="0"/>
        <w:autoSpaceDN w:val="0"/>
        <w:spacing w:before="1" w:line="242" w:lineRule="auto"/>
        <w:ind w:right="38"/>
        <w:jc w:val="both"/>
        <w:rPr>
          <w:rFonts w:ascii="Times New Roman" w:eastAsia="Times New Roman" w:hAnsi="Times New Roman" w:cs="Times New Roman"/>
          <w:spacing w:val="1"/>
          <w:sz w:val="20"/>
          <w:szCs w:val="22"/>
          <w:lang w:eastAsia="en-US"/>
        </w:rPr>
      </w:pPr>
      <w:r w:rsidRPr="00584AA9">
        <w:rPr>
          <w:rFonts w:ascii="Times New Roman" w:eastAsia="Times New Roman" w:hAnsi="Times New Roman" w:cs="Times New Roman"/>
          <w:spacing w:val="-47"/>
          <w:sz w:val="20"/>
          <w:szCs w:val="22"/>
          <w:lang w:eastAsia="en-US"/>
        </w:rPr>
        <w:t xml:space="preserve"> </w:t>
      </w:r>
      <w:r w:rsidRPr="00584AA9">
        <w:rPr>
          <w:rFonts w:ascii="Times New Roman" w:eastAsia="Times New Roman" w:hAnsi="Times New Roman" w:cs="Times New Roman"/>
          <w:sz w:val="20"/>
          <w:szCs w:val="22"/>
          <w:lang w:eastAsia="en-US"/>
        </w:rPr>
        <w:t>исполнительной</w:t>
      </w:r>
      <w:r w:rsidRPr="00584AA9">
        <w:rPr>
          <w:rFonts w:ascii="Times New Roman" w:eastAsia="Times New Roman" w:hAnsi="Times New Roman" w:cs="Times New Roman"/>
          <w:spacing w:val="1"/>
          <w:sz w:val="20"/>
          <w:szCs w:val="22"/>
          <w:lang w:eastAsia="en-US"/>
        </w:rPr>
        <w:t xml:space="preserve"> </w:t>
      </w:r>
      <w:r w:rsidRPr="00584AA9">
        <w:rPr>
          <w:rFonts w:ascii="Times New Roman" w:eastAsia="Times New Roman" w:hAnsi="Times New Roman" w:cs="Times New Roman"/>
          <w:sz w:val="20"/>
          <w:szCs w:val="22"/>
          <w:lang w:eastAsia="en-US"/>
        </w:rPr>
        <w:t>власти</w:t>
      </w:r>
      <w:r w:rsidRPr="00584AA9">
        <w:rPr>
          <w:rFonts w:ascii="Times New Roman" w:eastAsia="Times New Roman" w:hAnsi="Times New Roman" w:cs="Times New Roman"/>
          <w:spacing w:val="1"/>
          <w:sz w:val="20"/>
          <w:szCs w:val="22"/>
          <w:lang w:eastAsia="en-US"/>
        </w:rPr>
        <w:t xml:space="preserve"> </w:t>
      </w:r>
      <w:r w:rsidRPr="00584AA9">
        <w:rPr>
          <w:rFonts w:ascii="Times New Roman" w:eastAsia="Times New Roman" w:hAnsi="Times New Roman" w:cs="Times New Roman"/>
          <w:sz w:val="20"/>
          <w:szCs w:val="22"/>
          <w:lang w:eastAsia="en-US"/>
        </w:rPr>
        <w:t>субъекта</w:t>
      </w:r>
      <w:r w:rsidRPr="00584AA9">
        <w:rPr>
          <w:rFonts w:ascii="Times New Roman" w:eastAsia="Times New Roman" w:hAnsi="Times New Roman" w:cs="Times New Roman"/>
          <w:spacing w:val="1"/>
          <w:sz w:val="20"/>
          <w:szCs w:val="22"/>
          <w:lang w:eastAsia="en-US"/>
        </w:rPr>
        <w:t xml:space="preserve"> </w:t>
      </w:r>
    </w:p>
    <w:p w:rsidR="00584AA9" w:rsidRPr="00584AA9" w:rsidRDefault="00584AA9" w:rsidP="00584AA9">
      <w:pPr>
        <w:widowControl w:val="0"/>
        <w:autoSpaceDE w:val="0"/>
        <w:autoSpaceDN w:val="0"/>
        <w:spacing w:before="1" w:line="242" w:lineRule="auto"/>
        <w:ind w:right="38"/>
        <w:jc w:val="both"/>
        <w:rPr>
          <w:rFonts w:ascii="Times New Roman" w:eastAsia="Times New Roman" w:hAnsi="Times New Roman" w:cs="Times New Roman"/>
          <w:sz w:val="20"/>
          <w:szCs w:val="22"/>
          <w:lang w:eastAsia="en-US"/>
        </w:rPr>
      </w:pPr>
      <w:proofErr w:type="gramStart"/>
      <w:r w:rsidRPr="00584AA9">
        <w:rPr>
          <w:rFonts w:ascii="Times New Roman" w:eastAsia="Times New Roman" w:hAnsi="Times New Roman" w:cs="Times New Roman"/>
          <w:sz w:val="20"/>
          <w:szCs w:val="22"/>
          <w:lang w:eastAsia="en-US"/>
        </w:rPr>
        <w:t>Российской</w:t>
      </w:r>
      <w:r w:rsidRPr="00584AA9">
        <w:rPr>
          <w:rFonts w:ascii="Times New Roman" w:eastAsia="Times New Roman" w:hAnsi="Times New Roman" w:cs="Times New Roman"/>
          <w:spacing w:val="-2"/>
          <w:sz w:val="20"/>
          <w:szCs w:val="22"/>
          <w:lang w:eastAsia="en-US"/>
        </w:rPr>
        <w:t xml:space="preserve"> </w:t>
      </w:r>
      <w:r w:rsidRPr="00584AA9">
        <w:rPr>
          <w:rFonts w:ascii="Times New Roman" w:eastAsia="Times New Roman" w:hAnsi="Times New Roman" w:cs="Times New Roman"/>
          <w:sz w:val="20"/>
          <w:szCs w:val="22"/>
          <w:lang w:eastAsia="en-US"/>
        </w:rPr>
        <w:t>Федерации)</w:t>
      </w:r>
      <w:proofErr w:type="gramEnd"/>
    </w:p>
    <w:p w:rsidR="00584AA9" w:rsidRPr="00584AA9" w:rsidRDefault="00584AA9" w:rsidP="00584AA9">
      <w:pPr>
        <w:widowControl w:val="0"/>
        <w:autoSpaceDE w:val="0"/>
        <w:autoSpaceDN w:val="0"/>
        <w:rPr>
          <w:rFonts w:ascii="Times New Roman" w:eastAsia="Times New Roman" w:hAnsi="Times New Roman" w:cs="Times New Roman"/>
          <w:sz w:val="20"/>
          <w:szCs w:val="22"/>
          <w:lang w:eastAsia="en-US"/>
        </w:rPr>
      </w:pPr>
    </w:p>
    <w:p w:rsidR="00584AA9" w:rsidRPr="00584AA9" w:rsidRDefault="00584AA9" w:rsidP="00584AA9">
      <w:pPr>
        <w:rPr>
          <w:rFonts w:ascii="Times New Roman" w:eastAsia="Times New Roman" w:hAnsi="Times New Roman" w:cs="Times New Roman"/>
          <w:sz w:val="28"/>
          <w:szCs w:val="28"/>
          <w:lang w:bidi="ru-RU"/>
        </w:rPr>
      </w:pPr>
      <w:r w:rsidRPr="00584AA9">
        <w:rPr>
          <w:rFonts w:ascii="Times New Roman" w:eastAsia="Times New Roman" w:hAnsi="Times New Roman" w:cs="Times New Roman"/>
          <w:sz w:val="28"/>
          <w:szCs w:val="28"/>
          <w:lang w:bidi="ru-RU"/>
        </w:rPr>
        <w:br w:type="page"/>
      </w:r>
    </w:p>
    <w:p w:rsidR="00584AA9" w:rsidRPr="00584AA9" w:rsidRDefault="00584AA9" w:rsidP="00584AA9">
      <w:pPr>
        <w:widowControl w:val="0"/>
        <w:tabs>
          <w:tab w:val="left" w:leader="underscore" w:pos="9817"/>
        </w:tabs>
        <w:spacing w:line="317" w:lineRule="exact"/>
        <w:jc w:val="right"/>
        <w:rPr>
          <w:rFonts w:ascii="Times New Roman" w:eastAsia="Times New Roman" w:hAnsi="Times New Roman" w:cs="Times New Roman"/>
          <w:szCs w:val="28"/>
        </w:rPr>
      </w:pPr>
      <w:r w:rsidRPr="00584AA9">
        <w:rPr>
          <w:rFonts w:ascii="Times New Roman" w:eastAsia="Times New Roman" w:hAnsi="Times New Roman" w:cs="Times New Roman"/>
          <w:szCs w:val="28"/>
          <w:lang w:bidi="ru-RU"/>
        </w:rPr>
        <w:t>Приложение № 3</w:t>
      </w:r>
    </w:p>
    <w:p w:rsidR="00584AA9" w:rsidRPr="00584AA9" w:rsidRDefault="00584AA9" w:rsidP="00584AA9">
      <w:pPr>
        <w:widowControl w:val="0"/>
        <w:tabs>
          <w:tab w:val="left" w:pos="9922"/>
        </w:tabs>
        <w:spacing w:line="317" w:lineRule="exact"/>
        <w:ind w:right="-1"/>
        <w:jc w:val="right"/>
        <w:rPr>
          <w:rFonts w:ascii="Times New Roman" w:eastAsia="Times New Roman" w:hAnsi="Times New Roman" w:cs="Times New Roman"/>
          <w:lang w:bidi="ru-RU"/>
        </w:rPr>
      </w:pPr>
      <w:r w:rsidRPr="00584AA9">
        <w:rPr>
          <w:rFonts w:ascii="Times New Roman" w:eastAsia="Times New Roman" w:hAnsi="Times New Roman" w:cs="Times New Roman"/>
          <w:lang w:bidi="ru-RU"/>
        </w:rPr>
        <w:t>к Административному регламенту                   «По предоставлению государственной (муниципальной) услуги</w:t>
      </w:r>
    </w:p>
    <w:p w:rsidR="00584AA9" w:rsidRPr="00584AA9" w:rsidRDefault="00584AA9" w:rsidP="00584AA9">
      <w:pPr>
        <w:widowControl w:val="0"/>
        <w:spacing w:line="317" w:lineRule="exact"/>
        <w:ind w:right="-1"/>
        <w:jc w:val="right"/>
        <w:rPr>
          <w:rFonts w:ascii="Times New Roman" w:eastAsia="Times New Roman" w:hAnsi="Times New Roman" w:cs="Times New Roman"/>
        </w:rPr>
      </w:pPr>
      <w:r w:rsidRPr="00584AA9">
        <w:rPr>
          <w:rFonts w:ascii="Times New Roman" w:eastAsia="Times New Roman" w:hAnsi="Times New Roman" w:cs="Times New Roman"/>
        </w:rPr>
        <w:t>предоставление разрешения на условно разрешенный вид использования земельного участка</w:t>
      </w:r>
      <w:r w:rsidRPr="00584AA9">
        <w:rPr>
          <w:rFonts w:ascii="Calibri" w:eastAsia="Times New Roman" w:hAnsi="Calibri" w:cs="Times New Roman"/>
        </w:rPr>
        <w:t xml:space="preserve"> </w:t>
      </w:r>
      <w:r w:rsidRPr="00584AA9">
        <w:rPr>
          <w:rFonts w:ascii="Times New Roman" w:eastAsia="Times New Roman" w:hAnsi="Times New Roman" w:cs="Times New Roman"/>
        </w:rPr>
        <w:t>или объекта капитального строительства»</w:t>
      </w:r>
    </w:p>
    <w:p w:rsidR="00584AA9" w:rsidRPr="00584AA9" w:rsidRDefault="00584AA9" w:rsidP="00584AA9">
      <w:pPr>
        <w:widowControl w:val="0"/>
        <w:spacing w:line="317" w:lineRule="exact"/>
        <w:ind w:right="-1"/>
        <w:jc w:val="right"/>
        <w:rPr>
          <w:rFonts w:ascii="Times New Roman" w:eastAsia="Times New Roman" w:hAnsi="Times New Roman" w:cs="Times New Roman"/>
          <w:lang w:bidi="ru-RU"/>
        </w:rPr>
      </w:pPr>
    </w:p>
    <w:p w:rsidR="00584AA9" w:rsidRPr="00584AA9" w:rsidRDefault="00584AA9" w:rsidP="00584AA9">
      <w:pPr>
        <w:widowControl w:val="0"/>
        <w:autoSpaceDE w:val="0"/>
        <w:autoSpaceDN w:val="0"/>
        <w:spacing w:before="71"/>
        <w:ind w:right="440"/>
        <w:jc w:val="center"/>
        <w:outlineLvl w:val="0"/>
        <w:rPr>
          <w:rFonts w:ascii="Times New Roman" w:eastAsia="Times New Roman" w:hAnsi="Times New Roman" w:cs="Times New Roman"/>
          <w:b/>
          <w:bCs/>
          <w:lang w:eastAsia="en-US"/>
        </w:rPr>
      </w:pPr>
      <w:r w:rsidRPr="00584AA9">
        <w:rPr>
          <w:rFonts w:ascii="Times New Roman" w:eastAsia="Times New Roman" w:hAnsi="Times New Roman" w:cs="Times New Roman"/>
          <w:b/>
          <w:bCs/>
          <w:lang w:eastAsia="en-US"/>
        </w:rPr>
        <w:t>Форма</w:t>
      </w:r>
      <w:r w:rsidRPr="00584AA9">
        <w:rPr>
          <w:rFonts w:ascii="Times New Roman" w:eastAsia="Times New Roman" w:hAnsi="Times New Roman" w:cs="Times New Roman"/>
          <w:b/>
          <w:bCs/>
          <w:spacing w:val="-3"/>
          <w:lang w:eastAsia="en-US"/>
        </w:rPr>
        <w:t xml:space="preserve"> </w:t>
      </w:r>
      <w:r w:rsidRPr="00584AA9">
        <w:rPr>
          <w:rFonts w:ascii="Times New Roman" w:eastAsia="Times New Roman" w:hAnsi="Times New Roman" w:cs="Times New Roman"/>
          <w:b/>
          <w:bCs/>
          <w:lang w:eastAsia="en-US"/>
        </w:rPr>
        <w:t>решения</w:t>
      </w:r>
      <w:r w:rsidRPr="00584AA9">
        <w:rPr>
          <w:rFonts w:ascii="Times New Roman" w:eastAsia="Times New Roman" w:hAnsi="Times New Roman" w:cs="Times New Roman"/>
          <w:b/>
          <w:bCs/>
          <w:spacing w:val="2"/>
          <w:lang w:eastAsia="en-US"/>
        </w:rPr>
        <w:t xml:space="preserve"> </w:t>
      </w:r>
      <w:r w:rsidRPr="00584AA9">
        <w:rPr>
          <w:rFonts w:ascii="Times New Roman" w:eastAsia="Times New Roman" w:hAnsi="Times New Roman" w:cs="Times New Roman"/>
          <w:b/>
          <w:bCs/>
          <w:lang w:eastAsia="en-US"/>
        </w:rPr>
        <w:t>об</w:t>
      </w:r>
      <w:r w:rsidRPr="00584AA9">
        <w:rPr>
          <w:rFonts w:ascii="Times New Roman" w:eastAsia="Times New Roman" w:hAnsi="Times New Roman" w:cs="Times New Roman"/>
          <w:b/>
          <w:bCs/>
          <w:spacing w:val="-1"/>
          <w:lang w:eastAsia="en-US"/>
        </w:rPr>
        <w:t xml:space="preserve"> </w:t>
      </w:r>
      <w:r w:rsidRPr="00584AA9">
        <w:rPr>
          <w:rFonts w:ascii="Times New Roman" w:eastAsia="Times New Roman" w:hAnsi="Times New Roman" w:cs="Times New Roman"/>
          <w:b/>
          <w:bCs/>
          <w:lang w:eastAsia="en-US"/>
        </w:rPr>
        <w:t>отказе</w:t>
      </w:r>
      <w:r w:rsidRPr="00584AA9">
        <w:rPr>
          <w:rFonts w:ascii="Times New Roman" w:eastAsia="Times New Roman" w:hAnsi="Times New Roman" w:cs="Times New Roman"/>
          <w:b/>
          <w:bCs/>
          <w:spacing w:val="-4"/>
          <w:lang w:eastAsia="en-US"/>
        </w:rPr>
        <w:t xml:space="preserve"> </w:t>
      </w:r>
      <w:r w:rsidRPr="00584AA9">
        <w:rPr>
          <w:rFonts w:ascii="Times New Roman" w:eastAsia="Times New Roman" w:hAnsi="Times New Roman" w:cs="Times New Roman"/>
          <w:b/>
          <w:bCs/>
          <w:lang w:eastAsia="en-US"/>
        </w:rPr>
        <w:t>в</w:t>
      </w:r>
      <w:r w:rsidRPr="00584AA9">
        <w:rPr>
          <w:rFonts w:ascii="Times New Roman" w:eastAsia="Times New Roman" w:hAnsi="Times New Roman" w:cs="Times New Roman"/>
          <w:b/>
          <w:bCs/>
          <w:spacing w:val="-2"/>
          <w:lang w:eastAsia="en-US"/>
        </w:rPr>
        <w:t xml:space="preserve"> </w:t>
      </w:r>
      <w:r w:rsidRPr="00584AA9">
        <w:rPr>
          <w:rFonts w:ascii="Times New Roman" w:eastAsia="Times New Roman" w:hAnsi="Times New Roman" w:cs="Times New Roman"/>
          <w:b/>
          <w:bCs/>
          <w:lang w:eastAsia="en-US"/>
        </w:rPr>
        <w:t>предоставлении</w:t>
      </w:r>
      <w:r w:rsidRPr="00584AA9">
        <w:rPr>
          <w:rFonts w:ascii="Times New Roman" w:eastAsia="Times New Roman" w:hAnsi="Times New Roman" w:cs="Times New Roman"/>
          <w:b/>
          <w:bCs/>
          <w:spacing w:val="-2"/>
          <w:lang w:eastAsia="en-US"/>
        </w:rPr>
        <w:t xml:space="preserve"> </w:t>
      </w:r>
      <w:r w:rsidRPr="00584AA9">
        <w:rPr>
          <w:rFonts w:ascii="Times New Roman" w:eastAsia="Times New Roman" w:hAnsi="Times New Roman" w:cs="Times New Roman"/>
          <w:b/>
          <w:bCs/>
          <w:lang w:eastAsia="en-US"/>
        </w:rPr>
        <w:t>услуги</w:t>
      </w:r>
      <w:r w:rsidRPr="00584AA9">
        <w:rPr>
          <w:rFonts w:ascii="Times New Roman" w:eastAsia="Times New Roman" w:hAnsi="Times New Roman" w:cs="Times New Roman"/>
          <w:b/>
          <w:bCs/>
          <w:spacing w:val="-1"/>
          <w:lang w:eastAsia="en-US"/>
        </w:rPr>
        <w:t xml:space="preserve"> </w:t>
      </w:r>
      <w:r w:rsidRPr="00584AA9">
        <w:rPr>
          <w:rFonts w:ascii="Times New Roman" w:eastAsia="Times New Roman" w:hAnsi="Times New Roman" w:cs="Times New Roman"/>
          <w:b/>
          <w:bCs/>
          <w:lang w:eastAsia="en-US"/>
        </w:rPr>
        <w:t>/</w:t>
      </w:r>
      <w:r w:rsidRPr="00584AA9">
        <w:rPr>
          <w:rFonts w:ascii="Times New Roman" w:eastAsia="Times New Roman" w:hAnsi="Times New Roman" w:cs="Times New Roman"/>
          <w:b/>
          <w:bCs/>
          <w:spacing w:val="-2"/>
          <w:lang w:eastAsia="en-US"/>
        </w:rPr>
        <w:t xml:space="preserve"> </w:t>
      </w:r>
      <w:r w:rsidRPr="00584AA9">
        <w:rPr>
          <w:rFonts w:ascii="Times New Roman" w:eastAsia="Times New Roman" w:hAnsi="Times New Roman" w:cs="Times New Roman"/>
          <w:b/>
          <w:bCs/>
          <w:lang w:eastAsia="en-US"/>
        </w:rPr>
        <w:t>приеме</w:t>
      </w:r>
      <w:r w:rsidRPr="00584AA9">
        <w:rPr>
          <w:rFonts w:ascii="Times New Roman" w:eastAsia="Times New Roman" w:hAnsi="Times New Roman" w:cs="Times New Roman"/>
          <w:b/>
          <w:bCs/>
          <w:spacing w:val="-3"/>
          <w:lang w:eastAsia="en-US"/>
        </w:rPr>
        <w:t xml:space="preserve"> </w:t>
      </w:r>
      <w:r w:rsidRPr="00584AA9">
        <w:rPr>
          <w:rFonts w:ascii="Times New Roman" w:eastAsia="Times New Roman" w:hAnsi="Times New Roman" w:cs="Times New Roman"/>
          <w:b/>
          <w:bCs/>
          <w:lang w:eastAsia="en-US"/>
        </w:rPr>
        <w:t>документов</w:t>
      </w:r>
    </w:p>
    <w:p w:rsidR="00584AA9" w:rsidRPr="00584AA9" w:rsidRDefault="00584AA9" w:rsidP="00584AA9">
      <w:pPr>
        <w:widowControl w:val="0"/>
        <w:autoSpaceDE w:val="0"/>
        <w:autoSpaceDN w:val="0"/>
        <w:ind w:right="199"/>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«Выдача разрешения на условно разрешенный вид использования земельного участка или</w:t>
      </w:r>
      <w:r w:rsidRPr="00584AA9">
        <w:rPr>
          <w:rFonts w:ascii="Times New Roman" w:eastAsia="Times New Roman" w:hAnsi="Times New Roman" w:cs="Times New Roman"/>
          <w:spacing w:val="-57"/>
          <w:lang w:eastAsia="en-US"/>
        </w:rPr>
        <w:t xml:space="preserve"> </w:t>
      </w:r>
      <w:r w:rsidRPr="00584AA9">
        <w:rPr>
          <w:rFonts w:ascii="Times New Roman" w:eastAsia="Times New Roman" w:hAnsi="Times New Roman" w:cs="Times New Roman"/>
          <w:lang w:eastAsia="en-US"/>
        </w:rPr>
        <w:t>объекта</w:t>
      </w:r>
      <w:r w:rsidRPr="00584AA9">
        <w:rPr>
          <w:rFonts w:ascii="Times New Roman" w:eastAsia="Times New Roman" w:hAnsi="Times New Roman" w:cs="Times New Roman"/>
          <w:spacing w:val="-2"/>
          <w:lang w:eastAsia="en-US"/>
        </w:rPr>
        <w:t xml:space="preserve"> </w:t>
      </w:r>
      <w:r w:rsidRPr="00584AA9">
        <w:rPr>
          <w:rFonts w:ascii="Times New Roman" w:eastAsia="Times New Roman" w:hAnsi="Times New Roman" w:cs="Times New Roman"/>
          <w:lang w:eastAsia="en-US"/>
        </w:rPr>
        <w:t>капитального строительства»</w:t>
      </w:r>
    </w:p>
    <w:p w:rsidR="00584AA9" w:rsidRPr="00584AA9" w:rsidRDefault="00584AA9" w:rsidP="00584AA9">
      <w:pPr>
        <w:widowControl w:val="0"/>
        <w:autoSpaceDE w:val="0"/>
        <w:autoSpaceDN w:val="0"/>
        <w:spacing w:before="2"/>
        <w:rPr>
          <w:rFonts w:ascii="Times New Roman" w:eastAsia="Times New Roman" w:hAnsi="Times New Roman" w:cs="Times New Roman"/>
          <w:sz w:val="28"/>
          <w:lang w:eastAsia="en-US"/>
        </w:rPr>
      </w:pPr>
    </w:p>
    <w:p w:rsidR="00584AA9" w:rsidRPr="00584AA9" w:rsidRDefault="00584AA9" w:rsidP="00584AA9">
      <w:pPr>
        <w:widowControl w:val="0"/>
        <w:autoSpaceDE w:val="0"/>
        <w:autoSpaceDN w:val="0"/>
        <w:ind w:right="440"/>
        <w:jc w:val="center"/>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(Наименование органа государственной власти уполномоченного на выдачу разрешения на</w:t>
      </w:r>
      <w:r w:rsidRPr="00584AA9">
        <w:rPr>
          <w:rFonts w:ascii="Times New Roman" w:eastAsia="Times New Roman" w:hAnsi="Times New Roman" w:cs="Times New Roman"/>
          <w:spacing w:val="-58"/>
          <w:lang w:eastAsia="en-US"/>
        </w:rPr>
        <w:t xml:space="preserve"> </w:t>
      </w:r>
      <w:r w:rsidRPr="00584AA9">
        <w:rPr>
          <w:rFonts w:ascii="Times New Roman" w:eastAsia="Times New Roman" w:hAnsi="Times New Roman" w:cs="Times New Roman"/>
          <w:lang w:eastAsia="en-US"/>
        </w:rPr>
        <w:t>условно разрешенный вид использования земельного участка или объекта капитального</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строительства)</w:t>
      </w:r>
    </w:p>
    <w:p w:rsidR="00584AA9" w:rsidRPr="00584AA9" w:rsidRDefault="00584AA9" w:rsidP="00584AA9">
      <w:pPr>
        <w:widowControl w:val="0"/>
        <w:autoSpaceDE w:val="0"/>
        <w:autoSpaceDN w:val="0"/>
        <w:rPr>
          <w:rFonts w:ascii="Times New Roman" w:eastAsia="Times New Roman" w:hAnsi="Times New Roman" w:cs="Times New Roman"/>
          <w:sz w:val="22"/>
          <w:lang w:eastAsia="en-US"/>
        </w:rPr>
      </w:pPr>
    </w:p>
    <w:p w:rsidR="00584AA9" w:rsidRPr="00584AA9" w:rsidRDefault="00584AA9" w:rsidP="00584AA9">
      <w:pPr>
        <w:widowControl w:val="0"/>
        <w:tabs>
          <w:tab w:val="left" w:pos="8794"/>
        </w:tabs>
        <w:autoSpaceDE w:val="0"/>
        <w:autoSpaceDN w:val="0"/>
        <w:jc w:val="right"/>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 xml:space="preserve">Кому: </w:t>
      </w:r>
      <w:r w:rsidRPr="00584AA9">
        <w:rPr>
          <w:rFonts w:ascii="Times New Roman" w:eastAsia="Times New Roman" w:hAnsi="Times New Roman" w:cs="Times New Roman"/>
          <w:u w:val="single"/>
          <w:lang w:eastAsia="en-US"/>
        </w:rPr>
        <w:t xml:space="preserve"> </w:t>
      </w:r>
      <w:r w:rsidRPr="00584AA9">
        <w:rPr>
          <w:rFonts w:ascii="Times New Roman" w:eastAsia="Times New Roman" w:hAnsi="Times New Roman" w:cs="Times New Roman"/>
          <w:u w:val="single"/>
          <w:lang w:eastAsia="en-US"/>
        </w:rPr>
        <w:tab/>
      </w:r>
    </w:p>
    <w:p w:rsidR="00584AA9" w:rsidRPr="00584AA9" w:rsidRDefault="00584AA9" w:rsidP="00584AA9">
      <w:pPr>
        <w:widowControl w:val="0"/>
        <w:tabs>
          <w:tab w:val="left" w:pos="8859"/>
        </w:tabs>
        <w:autoSpaceDE w:val="0"/>
        <w:autoSpaceDN w:val="0"/>
        <w:jc w:val="right"/>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ИНН</w:t>
      </w:r>
      <w:r w:rsidRPr="00584AA9">
        <w:rPr>
          <w:rFonts w:ascii="Times New Roman" w:eastAsia="Times New Roman" w:hAnsi="Times New Roman" w:cs="Times New Roman"/>
          <w:u w:val="single"/>
          <w:lang w:eastAsia="en-US"/>
        </w:rPr>
        <w:t xml:space="preserve"> </w:t>
      </w:r>
      <w:r w:rsidRPr="00584AA9">
        <w:rPr>
          <w:rFonts w:ascii="Times New Roman" w:eastAsia="Times New Roman" w:hAnsi="Times New Roman" w:cs="Times New Roman"/>
          <w:u w:val="single"/>
          <w:lang w:eastAsia="en-US"/>
        </w:rPr>
        <w:tab/>
      </w:r>
    </w:p>
    <w:p w:rsidR="00584AA9" w:rsidRPr="00584AA9" w:rsidRDefault="00584AA9" w:rsidP="00584AA9">
      <w:pPr>
        <w:widowControl w:val="0"/>
        <w:tabs>
          <w:tab w:val="left" w:pos="8731"/>
          <w:tab w:val="left" w:pos="8766"/>
          <w:tab w:val="left" w:pos="8833"/>
        </w:tabs>
        <w:autoSpaceDE w:val="0"/>
        <w:autoSpaceDN w:val="0"/>
        <w:ind w:right="1450"/>
        <w:jc w:val="both"/>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Представитель Контактные данные</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представителя:</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 xml:space="preserve"> </w:t>
      </w:r>
    </w:p>
    <w:p w:rsidR="00584AA9" w:rsidRPr="00584AA9" w:rsidRDefault="00584AA9" w:rsidP="00584AA9">
      <w:pPr>
        <w:widowControl w:val="0"/>
        <w:tabs>
          <w:tab w:val="left" w:pos="8731"/>
          <w:tab w:val="left" w:pos="8766"/>
          <w:tab w:val="left" w:pos="8833"/>
        </w:tabs>
        <w:autoSpaceDE w:val="0"/>
        <w:autoSpaceDN w:val="0"/>
        <w:ind w:right="1450"/>
        <w:jc w:val="both"/>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Тел.:</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 xml:space="preserve"> </w:t>
      </w:r>
    </w:p>
    <w:p w:rsidR="00584AA9" w:rsidRPr="00584AA9" w:rsidRDefault="00584AA9" w:rsidP="00584AA9">
      <w:pPr>
        <w:widowControl w:val="0"/>
        <w:tabs>
          <w:tab w:val="left" w:pos="8731"/>
          <w:tab w:val="left" w:pos="8766"/>
          <w:tab w:val="left" w:pos="8833"/>
        </w:tabs>
        <w:autoSpaceDE w:val="0"/>
        <w:autoSpaceDN w:val="0"/>
        <w:ind w:right="1450"/>
        <w:jc w:val="both"/>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Эл</w:t>
      </w:r>
      <w:proofErr w:type="gramStart"/>
      <w:r w:rsidRPr="00584AA9">
        <w:rPr>
          <w:rFonts w:ascii="Times New Roman" w:eastAsia="Times New Roman" w:hAnsi="Times New Roman" w:cs="Times New Roman"/>
          <w:lang w:eastAsia="en-US"/>
        </w:rPr>
        <w:t>.</w:t>
      </w:r>
      <w:proofErr w:type="gramEnd"/>
      <w:r w:rsidRPr="00584AA9">
        <w:rPr>
          <w:rFonts w:ascii="Times New Roman" w:eastAsia="Times New Roman" w:hAnsi="Times New Roman" w:cs="Times New Roman"/>
          <w:spacing w:val="-3"/>
          <w:lang w:eastAsia="en-US"/>
        </w:rPr>
        <w:t xml:space="preserve"> </w:t>
      </w:r>
      <w:proofErr w:type="gramStart"/>
      <w:r w:rsidRPr="00584AA9">
        <w:rPr>
          <w:rFonts w:ascii="Times New Roman" w:eastAsia="Times New Roman" w:hAnsi="Times New Roman" w:cs="Times New Roman"/>
          <w:lang w:eastAsia="en-US"/>
        </w:rPr>
        <w:t>п</w:t>
      </w:r>
      <w:proofErr w:type="gramEnd"/>
      <w:r w:rsidRPr="00584AA9">
        <w:rPr>
          <w:rFonts w:ascii="Times New Roman" w:eastAsia="Times New Roman" w:hAnsi="Times New Roman" w:cs="Times New Roman"/>
          <w:lang w:eastAsia="en-US"/>
        </w:rPr>
        <w:t>очта:</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u w:val="single"/>
          <w:lang w:eastAsia="en-US"/>
        </w:rPr>
        <w:t xml:space="preserve"> </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u w:val="single"/>
          <w:lang w:eastAsia="en-US"/>
        </w:rPr>
        <w:tab/>
      </w:r>
    </w:p>
    <w:p w:rsidR="00584AA9" w:rsidRPr="00584AA9" w:rsidRDefault="00584AA9" w:rsidP="00584AA9">
      <w:pPr>
        <w:widowControl w:val="0"/>
        <w:autoSpaceDE w:val="0"/>
        <w:autoSpaceDN w:val="0"/>
        <w:spacing w:before="9"/>
        <w:jc w:val="right"/>
        <w:rPr>
          <w:rFonts w:ascii="Times New Roman" w:eastAsia="Times New Roman" w:hAnsi="Times New Roman" w:cs="Times New Roman"/>
          <w:sz w:val="28"/>
          <w:lang w:eastAsia="en-US"/>
        </w:rPr>
      </w:pPr>
    </w:p>
    <w:p w:rsidR="00584AA9" w:rsidRPr="00584AA9" w:rsidRDefault="00584AA9" w:rsidP="00584AA9">
      <w:pPr>
        <w:widowControl w:val="0"/>
        <w:autoSpaceDE w:val="0"/>
        <w:autoSpaceDN w:val="0"/>
        <w:spacing w:before="90"/>
        <w:ind w:right="438"/>
        <w:jc w:val="center"/>
        <w:outlineLvl w:val="0"/>
        <w:rPr>
          <w:rFonts w:ascii="Times New Roman" w:eastAsia="Times New Roman" w:hAnsi="Times New Roman" w:cs="Times New Roman"/>
          <w:b/>
          <w:bCs/>
          <w:lang w:eastAsia="en-US"/>
        </w:rPr>
      </w:pPr>
      <w:r w:rsidRPr="00584AA9">
        <w:rPr>
          <w:rFonts w:ascii="Times New Roman" w:eastAsia="Times New Roman" w:hAnsi="Times New Roman" w:cs="Times New Roman"/>
          <w:b/>
          <w:bCs/>
          <w:lang w:eastAsia="en-US"/>
        </w:rPr>
        <w:t>РЕШЕНИЕ</w:t>
      </w:r>
    </w:p>
    <w:p w:rsidR="00584AA9" w:rsidRPr="00584AA9" w:rsidRDefault="00584AA9" w:rsidP="00584AA9">
      <w:pPr>
        <w:widowControl w:val="0"/>
        <w:autoSpaceDE w:val="0"/>
        <w:autoSpaceDN w:val="0"/>
        <w:spacing w:before="41" w:line="276" w:lineRule="auto"/>
        <w:ind w:right="439"/>
        <w:jc w:val="center"/>
        <w:rPr>
          <w:rFonts w:ascii="Times New Roman" w:eastAsia="Times New Roman" w:hAnsi="Times New Roman" w:cs="Times New Roman"/>
          <w:b/>
          <w:szCs w:val="22"/>
          <w:lang w:eastAsia="en-US"/>
        </w:rPr>
      </w:pPr>
      <w:r w:rsidRPr="00584AA9">
        <w:rPr>
          <w:rFonts w:ascii="Times New Roman" w:eastAsia="Times New Roman" w:hAnsi="Times New Roman" w:cs="Times New Roman"/>
          <w:b/>
          <w:szCs w:val="22"/>
          <w:lang w:eastAsia="en-US"/>
        </w:rPr>
        <w:t>об отказе в предоставлении услуги</w:t>
      </w:r>
      <w:r w:rsidRPr="00584AA9">
        <w:rPr>
          <w:rFonts w:ascii="Times New Roman" w:eastAsia="Times New Roman" w:hAnsi="Times New Roman" w:cs="Times New Roman"/>
          <w:b/>
          <w:i/>
          <w:szCs w:val="22"/>
          <w:lang w:eastAsia="en-US"/>
        </w:rPr>
        <w:t xml:space="preserve">/ </w:t>
      </w:r>
      <w:r w:rsidRPr="00584AA9">
        <w:rPr>
          <w:rFonts w:ascii="Times New Roman" w:eastAsia="Times New Roman" w:hAnsi="Times New Roman" w:cs="Times New Roman"/>
          <w:b/>
          <w:szCs w:val="22"/>
          <w:lang w:eastAsia="en-US"/>
        </w:rPr>
        <w:t>об отказе в приеме документов, необходимых для</w:t>
      </w:r>
      <w:r w:rsidRPr="00584AA9">
        <w:rPr>
          <w:rFonts w:ascii="Times New Roman" w:eastAsia="Times New Roman" w:hAnsi="Times New Roman" w:cs="Times New Roman"/>
          <w:b/>
          <w:spacing w:val="-57"/>
          <w:szCs w:val="22"/>
          <w:lang w:eastAsia="en-US"/>
        </w:rPr>
        <w:t xml:space="preserve">             </w:t>
      </w:r>
      <w:r w:rsidRPr="00584AA9">
        <w:rPr>
          <w:rFonts w:ascii="Times New Roman" w:eastAsia="Times New Roman" w:hAnsi="Times New Roman" w:cs="Times New Roman"/>
          <w:b/>
          <w:szCs w:val="22"/>
          <w:lang w:eastAsia="en-US"/>
        </w:rPr>
        <w:t>предоставления</w:t>
      </w:r>
      <w:r w:rsidRPr="00584AA9">
        <w:rPr>
          <w:rFonts w:ascii="Times New Roman" w:eastAsia="Times New Roman" w:hAnsi="Times New Roman" w:cs="Times New Roman"/>
          <w:b/>
          <w:spacing w:val="-1"/>
          <w:szCs w:val="22"/>
          <w:lang w:eastAsia="en-US"/>
        </w:rPr>
        <w:t xml:space="preserve"> </w:t>
      </w:r>
      <w:r w:rsidRPr="00584AA9">
        <w:rPr>
          <w:rFonts w:ascii="Times New Roman" w:eastAsia="Times New Roman" w:hAnsi="Times New Roman" w:cs="Times New Roman"/>
          <w:b/>
          <w:szCs w:val="22"/>
          <w:lang w:eastAsia="en-US"/>
        </w:rPr>
        <w:t>услуги</w:t>
      </w:r>
    </w:p>
    <w:p w:rsidR="00584AA9" w:rsidRPr="00584AA9" w:rsidRDefault="00584AA9" w:rsidP="00584AA9">
      <w:pPr>
        <w:widowControl w:val="0"/>
        <w:autoSpaceDE w:val="0"/>
        <w:autoSpaceDN w:val="0"/>
        <w:spacing w:before="3"/>
        <w:rPr>
          <w:rFonts w:ascii="Times New Roman" w:eastAsia="Times New Roman" w:hAnsi="Times New Roman" w:cs="Times New Roman"/>
          <w:b/>
          <w:sz w:val="27"/>
          <w:lang w:eastAsia="en-US"/>
        </w:rPr>
      </w:pPr>
    </w:p>
    <w:p w:rsidR="00584AA9" w:rsidRPr="00584AA9" w:rsidRDefault="00584AA9" w:rsidP="00584AA9">
      <w:pPr>
        <w:widowControl w:val="0"/>
        <w:tabs>
          <w:tab w:val="left" w:pos="5113"/>
        </w:tabs>
        <w:autoSpaceDE w:val="0"/>
        <w:autoSpaceDN w:val="0"/>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от</w:t>
      </w:r>
    </w:p>
    <w:p w:rsidR="00584AA9" w:rsidRPr="00584AA9" w:rsidRDefault="00584AA9" w:rsidP="00584AA9">
      <w:pPr>
        <w:widowControl w:val="0"/>
        <w:autoSpaceDE w:val="0"/>
        <w:autoSpaceDN w:val="0"/>
        <w:spacing w:line="20" w:lineRule="exact"/>
        <w:rPr>
          <w:rFonts w:ascii="Times New Roman" w:eastAsia="Times New Roman" w:hAnsi="Times New Roman" w:cs="Times New Roman"/>
          <w:sz w:val="2"/>
          <w:lang w:eastAsia="en-US"/>
        </w:rPr>
      </w:pPr>
      <w:r>
        <w:rPr>
          <w:rFonts w:ascii="Times New Roman" w:eastAsia="Times New Roman" w:hAnsi="Times New Roman" w:cs="Times New Roman"/>
          <w:noProof/>
        </w:rPr>
        <mc:AlternateContent>
          <mc:Choice Requires="wpg">
            <w:drawing>
              <wp:inline distT="0" distB="0" distL="0" distR="0">
                <wp:extent cx="1219200" cy="6350"/>
                <wp:effectExtent l="0" t="0" r="19050" b="1270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350"/>
                          <a:chOff x="0" y="0"/>
                          <a:chExt cx="1920" cy="10"/>
                        </a:xfrm>
                      </wpg:grpSpPr>
                      <wps:wsp>
                        <wps:cNvPr id="9" name="Line 8"/>
                        <wps:cNvCnPr>
                          <a:cxnSpLocks noChangeShapeType="1"/>
                        </wps:cNvCnPr>
                        <wps:spPr bwMode="auto">
                          <a:xfrm>
                            <a:off x="0" y="5"/>
                            <a:ext cx="1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 o:spid="_x0000_s1026" style="width:96pt;height:.5pt;mso-position-horizontal-relative:char;mso-position-vertical-relative:line" coordsize="1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UMjgIAAJcFAAAOAAAAZHJzL2Uyb0RvYy54bWykVN1u2yAUvp+0d0C+T22nSZZYdaopTnrT&#10;bZXaPQDB2EbDgIDGiaZJk/YIe5G9wV6hfaMdwHH/bqoukTBwfvjO9x04O9+3HO2oNkyKPEpPkghR&#10;QWTJRJ1HX282o3mEjMWixFwKmkcHaqLz5ft3Z53K6Fg2kpdUI0giTNapPGqsVVkcG9LQFpsTqagA&#10;YyV1iy0sdR2XGneQveXxOElmcSd1qbQk1BjYLYIxWvr8VUWJ/VJVhlrE8wiwWT9qP27dGC/PcFZr&#10;rBpGehj4DShazAQcOqQqsMXoVrMXqVpGtDSysidEtrGsKkaorwGqSZNn1Vxoeat8LXXW1WqgCah9&#10;xtOb05LPuyuNWJlHIJTALUh09/v+5/2vu7/w/4PmjqFO1Rk4Xmh1ra50KBOml5J8M2COn9vdug7O&#10;aNt9kiVkxbdWeob2lW5dCqgd7b0Qh0EIureIwGY6ThegboQI2Gan014n0oCYL4JIsz6GQVCISX1E&#10;jLNwmkfYI3LlQK+ZBzrN/9F53WBFvUrGsdTTuTjSeckEPdLoHVYicEj2oucQCblqsKipT3VzUMBX&#10;6ogH3I9C3MKAAK/kdBqae+B0IOcpNzhT2tgLKlvkJnnEAbBXCu8ujXUoHlyccEJuGOewjzMuUAcC&#10;JYupDzCSs9IZnc3oerviGu2wu3r+50sCy2M3d2aBTRP8vCnght4XpT+lobhc93OLGQ9zQMWFOwgK&#10;BJz9LFy674tksZ6v55PRZDxbjyZJUYw+blaT0WyTfpgWp8VqVaQ/HOZ0kjWsLKlwsI8PQDp5XUf0&#10;T1G4usMTMPATP83uiQSwx68H7RV2ooa23MrycKWPykOT+h7wt9+H9S+Ve14er73Xw3u6/AcAAP//&#10;AwBQSwMEFAAGAAgAAAAhAG2yrmnZAAAAAwEAAA8AAABkcnMvZG93bnJldi54bWxMj0FLw0AQhe+C&#10;/2EZwZvdpKJozKaUop6KYCuIt2l2moRmZ0N2m6T/3qkXexnm8YY338sXk2vVQH1oPBtIZwko4tLb&#10;hisDX9u3uydQISJbbD2TgRMFWBTXVzlm1o/8ScMmVkpCOGRooI6xy7QOZU0Ow8x3xOLtfe8wiuwr&#10;bXscJdy1ep4kj9phw/Khxo5WNZWHzdEZeB9xXN6nr8P6sF+dfrYPH9/rlIy5vZmWL6AiTfH/GM74&#10;gg6FMO38kW1QrQEpEv/m2Xuei9zJkoAucn3JXvwCAAD//wMAUEsBAi0AFAAGAAgAAAAhALaDOJL+&#10;AAAA4QEAABMAAAAAAAAAAAAAAAAAAAAAAFtDb250ZW50X1R5cGVzXS54bWxQSwECLQAUAAYACAAA&#10;ACEAOP0h/9YAAACUAQAACwAAAAAAAAAAAAAAAAAvAQAAX3JlbHMvLnJlbHNQSwECLQAUAAYACAAA&#10;ACEAmRUVDI4CAACXBQAADgAAAAAAAAAAAAAAAAAuAgAAZHJzL2Uyb0RvYy54bWxQSwECLQAUAAYA&#10;CAAAACEAbbKuadkAAAADAQAADwAAAAAAAAAAAAAAAADoBAAAZHJzL2Rvd25yZXYueG1sUEsFBgAA&#10;AAAEAAQA8wAAAO4FAAAAAA==&#10;">
                <v:line id="Line 8" o:spid="_x0000_s1027" style="position:absolute;visibility:visible;mso-wrap-style:square" from="0,5" to="1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jWBsQAAADaAAAADwAAAGRycy9kb3ducmV2LnhtbESPQWsCMRSE74X+h/AEL6JZLZS63ShF&#10;FOyloG2hx+fm7WZx87Ikcd3++6YgeBxm5humWA+2FT350DhWMJ9lIIhLpxuuFXx97qYvIEJE1tg6&#10;JgW/FGC9enwoMNfuygfqj7EWCcIhRwUmxi6XMpSGLIaZ64iTVzlvMSbpa6k9XhPctnKRZc/SYsNp&#10;wWBHG0Pl+XixCk6TfvHkf8L2vTYTn318y9N+qJQaj4a3VxCRhngP39p7rWAJ/1fSD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NYGxAAAANoAAAAPAAAAAAAAAAAA&#10;AAAAAKECAABkcnMvZG93bnJldi54bWxQSwUGAAAAAAQABAD5AAAAkgMAAAAA&#10;" strokeweight=".16931mm"/>
                <w10:anchorlock/>
              </v:group>
            </w:pict>
          </mc:Fallback>
        </mc:AlternateContent>
      </w:r>
    </w:p>
    <w:p w:rsidR="00584AA9" w:rsidRPr="00584AA9" w:rsidRDefault="00584AA9" w:rsidP="00584AA9">
      <w:pPr>
        <w:widowControl w:val="0"/>
        <w:autoSpaceDE w:val="0"/>
        <w:autoSpaceDN w:val="0"/>
        <w:rPr>
          <w:rFonts w:ascii="Times New Roman" w:eastAsia="Times New Roman" w:hAnsi="Times New Roman" w:cs="Times New Roman"/>
          <w:sz w:val="22"/>
          <w:lang w:eastAsia="en-US"/>
        </w:rPr>
      </w:pPr>
    </w:p>
    <w:p w:rsidR="00584AA9" w:rsidRPr="00584AA9" w:rsidRDefault="00584AA9" w:rsidP="00584AA9">
      <w:pPr>
        <w:widowControl w:val="0"/>
        <w:tabs>
          <w:tab w:val="left" w:pos="8625"/>
          <w:tab w:val="left" w:pos="10120"/>
        </w:tabs>
        <w:autoSpaceDE w:val="0"/>
        <w:autoSpaceDN w:val="0"/>
        <w:spacing w:before="90"/>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На</w:t>
      </w:r>
      <w:r w:rsidRPr="00584AA9">
        <w:rPr>
          <w:rFonts w:ascii="Times New Roman" w:eastAsia="Times New Roman" w:hAnsi="Times New Roman" w:cs="Times New Roman"/>
          <w:spacing w:val="13"/>
          <w:lang w:eastAsia="en-US"/>
        </w:rPr>
        <w:t xml:space="preserve"> </w:t>
      </w:r>
      <w:r w:rsidRPr="00584AA9">
        <w:rPr>
          <w:rFonts w:ascii="Times New Roman" w:eastAsia="Times New Roman" w:hAnsi="Times New Roman" w:cs="Times New Roman"/>
          <w:lang w:eastAsia="en-US"/>
        </w:rPr>
        <w:t>основании</w:t>
      </w:r>
      <w:r w:rsidRPr="00584AA9">
        <w:rPr>
          <w:rFonts w:ascii="Times New Roman" w:eastAsia="Times New Roman" w:hAnsi="Times New Roman" w:cs="Times New Roman"/>
          <w:spacing w:val="13"/>
          <w:lang w:eastAsia="en-US"/>
        </w:rPr>
        <w:t xml:space="preserve"> </w:t>
      </w:r>
      <w:r w:rsidRPr="00584AA9">
        <w:rPr>
          <w:rFonts w:ascii="Times New Roman" w:eastAsia="Times New Roman" w:hAnsi="Times New Roman" w:cs="Times New Roman"/>
          <w:lang w:eastAsia="en-US"/>
        </w:rPr>
        <w:t>поступившего</w:t>
      </w:r>
      <w:r w:rsidRPr="00584AA9">
        <w:rPr>
          <w:rFonts w:ascii="Times New Roman" w:eastAsia="Times New Roman" w:hAnsi="Times New Roman" w:cs="Times New Roman"/>
          <w:spacing w:val="15"/>
          <w:lang w:eastAsia="en-US"/>
        </w:rPr>
        <w:t xml:space="preserve"> </w:t>
      </w:r>
      <w:r w:rsidRPr="00584AA9">
        <w:rPr>
          <w:rFonts w:ascii="Times New Roman" w:eastAsia="Times New Roman" w:hAnsi="Times New Roman" w:cs="Times New Roman"/>
          <w:lang w:eastAsia="en-US"/>
        </w:rPr>
        <w:t>запроса,</w:t>
      </w:r>
      <w:r w:rsidRPr="00584AA9">
        <w:rPr>
          <w:rFonts w:ascii="Times New Roman" w:eastAsia="Times New Roman" w:hAnsi="Times New Roman" w:cs="Times New Roman"/>
          <w:spacing w:val="14"/>
          <w:lang w:eastAsia="en-US"/>
        </w:rPr>
        <w:t xml:space="preserve"> </w:t>
      </w:r>
      <w:r w:rsidRPr="00584AA9">
        <w:rPr>
          <w:rFonts w:ascii="Times New Roman" w:eastAsia="Times New Roman" w:hAnsi="Times New Roman" w:cs="Times New Roman"/>
          <w:lang w:eastAsia="en-US"/>
        </w:rPr>
        <w:t>зарегистрированного</w:t>
      </w:r>
      <w:r w:rsidRPr="00584AA9">
        <w:rPr>
          <w:rFonts w:ascii="Times New Roman" w:eastAsia="Times New Roman" w:hAnsi="Times New Roman" w:cs="Times New Roman"/>
          <w:spacing w:val="15"/>
          <w:lang w:eastAsia="en-US"/>
        </w:rPr>
        <w:t xml:space="preserve"> </w:t>
      </w:r>
      <w:proofErr w:type="gramStart"/>
      <w:r w:rsidRPr="00584AA9">
        <w:rPr>
          <w:rFonts w:ascii="Times New Roman" w:eastAsia="Times New Roman" w:hAnsi="Times New Roman" w:cs="Times New Roman"/>
          <w:lang w:eastAsia="en-US"/>
        </w:rPr>
        <w:t>от</w:t>
      </w:r>
      <w:proofErr w:type="gramEnd"/>
      <w:r w:rsidRPr="00584AA9">
        <w:rPr>
          <w:rFonts w:ascii="Times New Roman" w:eastAsia="Times New Roman" w:hAnsi="Times New Roman" w:cs="Times New Roman"/>
          <w:lang w:eastAsia="en-US"/>
        </w:rPr>
        <w:tab/>
        <w:t>№</w:t>
      </w:r>
      <w:r w:rsidRPr="00584AA9">
        <w:rPr>
          <w:rFonts w:ascii="Times New Roman" w:eastAsia="Times New Roman" w:hAnsi="Times New Roman" w:cs="Times New Roman"/>
          <w:u w:val="single"/>
          <w:lang w:eastAsia="en-US"/>
        </w:rPr>
        <w:tab/>
      </w:r>
      <w:r w:rsidRPr="00584AA9">
        <w:rPr>
          <w:rFonts w:ascii="Times New Roman" w:eastAsia="Times New Roman" w:hAnsi="Times New Roman" w:cs="Times New Roman"/>
          <w:lang w:eastAsia="en-US"/>
        </w:rPr>
        <w:t>,</w:t>
      </w:r>
    </w:p>
    <w:p w:rsidR="00584AA9" w:rsidRPr="00584AA9" w:rsidRDefault="00584AA9" w:rsidP="00584AA9">
      <w:pPr>
        <w:widowControl w:val="0"/>
        <w:autoSpaceDE w:val="0"/>
        <w:autoSpaceDN w:val="0"/>
        <w:spacing w:line="20" w:lineRule="exact"/>
        <w:rPr>
          <w:rFonts w:ascii="Times New Roman" w:eastAsia="Times New Roman" w:hAnsi="Times New Roman" w:cs="Times New Roman"/>
          <w:sz w:val="2"/>
          <w:lang w:eastAsia="en-US"/>
        </w:rPr>
      </w:pPr>
      <w:r>
        <w:rPr>
          <w:rFonts w:ascii="Times New Roman" w:eastAsia="Times New Roman" w:hAnsi="Times New Roman" w:cs="Times New Roman"/>
          <w:noProof/>
        </w:rPr>
        <mc:AlternateContent>
          <mc:Choice Requires="wpg">
            <w:drawing>
              <wp:inline distT="0" distB="0" distL="0" distR="0">
                <wp:extent cx="760730" cy="6350"/>
                <wp:effectExtent l="0" t="0" r="20320" b="1270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6350"/>
                          <a:chOff x="0" y="0"/>
                          <a:chExt cx="1198" cy="10"/>
                        </a:xfrm>
                      </wpg:grpSpPr>
                      <wps:wsp>
                        <wps:cNvPr id="7" name="Line 6"/>
                        <wps:cNvCnPr>
                          <a:cxnSpLocks noChangeShapeType="1"/>
                        </wps:cNvCnPr>
                        <wps:spPr bwMode="auto">
                          <a:xfrm>
                            <a:off x="0" y="5"/>
                            <a:ext cx="1197"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 o:spid="_x0000_s1026" style="width:59.9pt;height:.5pt;mso-position-horizontal-relative:char;mso-position-vertical-relative:line" coordsize="1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lQIAAJYFAAAOAAAAZHJzL2Uyb0RvYy54bWykVN1u2yAUvp+0d0C+T223idNYdaopTnrT&#10;bZXaPQABbKNhQEDjRNOkSXuEvsjeYK/QvtEO2En/bqoukTBwfvjO9x04O9+2Am2YsVzJIkqPkggx&#10;SRTlsi6ibzer0WmErMOSYqEkK6Ids9H5/OOHs07n7Fg1SlBmECSRNu90ETXO6TyOLWlYi+2R0kyC&#10;sVKmxQ6Wpo6pwR1kb0V8nCRZ3ClDtVGEWQu7ZW+M5iF/VTHivlaVZQ6JIgJsLowmjGs/xvMznNcG&#10;64aTAQZ+B4oWcwmHHlKV2GF0a/irVC0nRllVuSOi2lhVFScs1ADVpMmLai6MutWhljrvan2gCah9&#10;wdO705IvmyuDOC2iLEIStyDR/d3Dr4ff93/h/wdlnqFO1zk4Xhh9ra9MXyZMLxX5bsEcv7T7dd07&#10;o3X3WVHIim+dCgxtK9P6FFA72gYhdgch2NYhApvTLJmegFwETNnJZJCJNKDlqxjSLIeoNJ1Bt/mY&#10;NETEOO8PCwAHQL4aaDX7yKb9PzavG6xZEMl6kgY2p3s2L7lkexaDw0L2FJKtHChEUi0aLGsWUt3s&#10;NNCVet4B95MQv7DA/xspnfS9vacUyAFMnpzn3OBcG+sumGqRnxSRAMBBKLy5tM6jeHTxukm14kLA&#10;Ps6FRB0IlMwmIcAqwak3eps19XohDNpgf/PCL5QElqdu/swS26b3C6YeN7S+pOGUhmG6HOYOc9HP&#10;AZWQ/iAoEHAOs/7O/Zgls+Xp8nQ8Gh9ny9E4KcvRp9ViPMpW6XRSnpSLRZn+9JjTcd5wSpn0sPf3&#10;Px2/rSOGl6i/uYcX4MBP/Dx7IBLA7r8BdFDYi9q35VrR3ZXZKw9NGnogXP4QNjxU/nV5ug5ej8/p&#10;/B8AAAD//wMAUEsDBBQABgAIAAAAIQBwjD5A2QAAAAMBAAAPAAAAZHJzL2Rvd25yZXYueG1sTI9B&#10;S8NAEIXvgv9hGcGb3URRbMymlKKeimArSG/T7DQJzc6G7DZJ/71TL3oZZniPN9/LF5Nr1UB9aDwb&#10;SGcJKOLS24YrA1/bt7tnUCEiW2w9k4EzBVgU11c5ZtaP/EnDJlZKQjhkaKCOscu0DmVNDsPMd8Si&#10;HXzvMMrZV9r2OEq4a/V9kjxphw3Lhxo7WtVUHjcnZ+B9xHH5kL4O6+Nhdd5tHz++1ykZc3szLV9A&#10;RZrinxku+IIOhTDt/YltUK0BKRJ/50VL51JjL0sCusj1f/biBwAA//8DAFBLAQItABQABgAIAAAA&#10;IQC2gziS/gAAAOEBAAATAAAAAAAAAAAAAAAAAAAAAABbQ29udGVudF9UeXBlc10ueG1sUEsBAi0A&#10;FAAGAAgAAAAhADj9If/WAAAAlAEAAAsAAAAAAAAAAAAAAAAALwEAAF9yZWxzLy5yZWxzUEsBAi0A&#10;FAAGAAgAAAAhAPH8uhyVAgAAlgUAAA4AAAAAAAAAAAAAAAAALgIAAGRycy9lMm9Eb2MueG1sUEsB&#10;Ai0AFAAGAAgAAAAhAHCMPkDZAAAAAwEAAA8AAAAAAAAAAAAAAAAA7wQAAGRycy9kb3ducmV2Lnht&#10;bFBLBQYAAAAABAAEAPMAAAD1BQAAAAA=&#10;">
                <v:line id="Line 6" o:spid="_x0000_s1027" style="position:absolute;visibility:visible;mso-wrap-style:square" from="0,5" to="11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vn78QAAADaAAAADwAAAGRycy9kb3ducmV2LnhtbESPQWsCMRSE74X+h/AEL6JZLbSy3ShF&#10;FOyloG2hx+fm7WZx87Ikcd3++6YgeBxm5humWA+2FT350DhWMJ9lIIhLpxuuFXx97qZLECEia2wd&#10;k4JfCrBePT4UmGt35QP1x1iLBOGQowITY5dLGUpDFsPMdcTJq5y3GJP0tdQerwluW7nIsmdpseG0&#10;YLCjjaHyfLxYBadJv3jyP2H7XpuJzz6+5Wk/VEqNR8PbK4hIQ7yHb+29VvAC/1fSD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G+fvxAAAANoAAAAPAAAAAAAAAAAA&#10;AAAAAKECAABkcnMvZG93bnJldi54bWxQSwUGAAAAAAQABAD5AAAAkgMAAAAA&#10;" strokeweight=".16931mm"/>
                <w10:anchorlock/>
              </v:group>
            </w:pict>
          </mc:Fallback>
        </mc:AlternateContent>
      </w:r>
    </w:p>
    <w:p w:rsidR="00584AA9" w:rsidRPr="00584AA9" w:rsidRDefault="00584AA9" w:rsidP="00584AA9">
      <w:pPr>
        <w:widowControl w:val="0"/>
        <w:autoSpaceDE w:val="0"/>
        <w:autoSpaceDN w:val="0"/>
        <w:spacing w:before="21" w:line="276" w:lineRule="auto"/>
        <w:ind w:right="105"/>
        <w:jc w:val="both"/>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принято решение об отказе в предоставлении услуги «Предоставление разрешения на условно</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разрешенный вид использования земельного участка или объекта капитального строительства»/</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решение</w:t>
      </w:r>
      <w:r w:rsidRPr="00584AA9">
        <w:rPr>
          <w:rFonts w:ascii="Times New Roman" w:eastAsia="Times New Roman" w:hAnsi="Times New Roman" w:cs="Times New Roman"/>
          <w:spacing w:val="-13"/>
          <w:lang w:eastAsia="en-US"/>
        </w:rPr>
        <w:t xml:space="preserve"> </w:t>
      </w:r>
      <w:r w:rsidRPr="00584AA9">
        <w:rPr>
          <w:rFonts w:ascii="Times New Roman" w:eastAsia="Times New Roman" w:hAnsi="Times New Roman" w:cs="Times New Roman"/>
          <w:lang w:eastAsia="en-US"/>
        </w:rPr>
        <w:t>об</w:t>
      </w:r>
      <w:r w:rsidRPr="00584AA9">
        <w:rPr>
          <w:rFonts w:ascii="Times New Roman" w:eastAsia="Times New Roman" w:hAnsi="Times New Roman" w:cs="Times New Roman"/>
          <w:spacing w:val="-10"/>
          <w:lang w:eastAsia="en-US"/>
        </w:rPr>
        <w:t xml:space="preserve"> </w:t>
      </w:r>
      <w:r w:rsidRPr="00584AA9">
        <w:rPr>
          <w:rFonts w:ascii="Times New Roman" w:eastAsia="Times New Roman" w:hAnsi="Times New Roman" w:cs="Times New Roman"/>
          <w:lang w:eastAsia="en-US"/>
        </w:rPr>
        <w:t>отказе</w:t>
      </w:r>
      <w:r w:rsidRPr="00584AA9">
        <w:rPr>
          <w:rFonts w:ascii="Times New Roman" w:eastAsia="Times New Roman" w:hAnsi="Times New Roman" w:cs="Times New Roman"/>
          <w:spacing w:val="-12"/>
          <w:lang w:eastAsia="en-US"/>
        </w:rPr>
        <w:t xml:space="preserve"> </w:t>
      </w:r>
      <w:r w:rsidRPr="00584AA9">
        <w:rPr>
          <w:rFonts w:ascii="Times New Roman" w:eastAsia="Times New Roman" w:hAnsi="Times New Roman" w:cs="Times New Roman"/>
          <w:lang w:eastAsia="en-US"/>
        </w:rPr>
        <w:t>в</w:t>
      </w:r>
      <w:r w:rsidRPr="00584AA9">
        <w:rPr>
          <w:rFonts w:ascii="Times New Roman" w:eastAsia="Times New Roman" w:hAnsi="Times New Roman" w:cs="Times New Roman"/>
          <w:spacing w:val="-14"/>
          <w:lang w:eastAsia="en-US"/>
        </w:rPr>
        <w:t xml:space="preserve"> </w:t>
      </w:r>
      <w:r w:rsidRPr="00584AA9">
        <w:rPr>
          <w:rFonts w:ascii="Times New Roman" w:eastAsia="Times New Roman" w:hAnsi="Times New Roman" w:cs="Times New Roman"/>
          <w:lang w:eastAsia="en-US"/>
        </w:rPr>
        <w:t>приеме</w:t>
      </w:r>
      <w:r w:rsidRPr="00584AA9">
        <w:rPr>
          <w:rFonts w:ascii="Times New Roman" w:eastAsia="Times New Roman" w:hAnsi="Times New Roman" w:cs="Times New Roman"/>
          <w:spacing w:val="-12"/>
          <w:lang w:eastAsia="en-US"/>
        </w:rPr>
        <w:t xml:space="preserve"> </w:t>
      </w:r>
      <w:r w:rsidRPr="00584AA9">
        <w:rPr>
          <w:rFonts w:ascii="Times New Roman" w:eastAsia="Times New Roman" w:hAnsi="Times New Roman" w:cs="Times New Roman"/>
          <w:lang w:eastAsia="en-US"/>
        </w:rPr>
        <w:t>документов,</w:t>
      </w:r>
      <w:r w:rsidRPr="00584AA9">
        <w:rPr>
          <w:rFonts w:ascii="Times New Roman" w:eastAsia="Times New Roman" w:hAnsi="Times New Roman" w:cs="Times New Roman"/>
          <w:spacing w:val="-10"/>
          <w:lang w:eastAsia="en-US"/>
        </w:rPr>
        <w:t xml:space="preserve"> </w:t>
      </w:r>
      <w:r w:rsidRPr="00584AA9">
        <w:rPr>
          <w:rFonts w:ascii="Times New Roman" w:eastAsia="Times New Roman" w:hAnsi="Times New Roman" w:cs="Times New Roman"/>
          <w:lang w:eastAsia="en-US"/>
        </w:rPr>
        <w:t>необходимых</w:t>
      </w:r>
      <w:r w:rsidRPr="00584AA9">
        <w:rPr>
          <w:rFonts w:ascii="Times New Roman" w:eastAsia="Times New Roman" w:hAnsi="Times New Roman" w:cs="Times New Roman"/>
          <w:spacing w:val="-9"/>
          <w:lang w:eastAsia="en-US"/>
        </w:rPr>
        <w:t xml:space="preserve"> </w:t>
      </w:r>
      <w:r w:rsidRPr="00584AA9">
        <w:rPr>
          <w:rFonts w:ascii="Times New Roman" w:eastAsia="Times New Roman" w:hAnsi="Times New Roman" w:cs="Times New Roman"/>
          <w:lang w:eastAsia="en-US"/>
        </w:rPr>
        <w:t>для</w:t>
      </w:r>
      <w:r w:rsidRPr="00584AA9">
        <w:rPr>
          <w:rFonts w:ascii="Times New Roman" w:eastAsia="Times New Roman" w:hAnsi="Times New Roman" w:cs="Times New Roman"/>
          <w:spacing w:val="-10"/>
          <w:lang w:eastAsia="en-US"/>
        </w:rPr>
        <w:t xml:space="preserve"> </w:t>
      </w:r>
      <w:r w:rsidRPr="00584AA9">
        <w:rPr>
          <w:rFonts w:ascii="Times New Roman" w:eastAsia="Times New Roman" w:hAnsi="Times New Roman" w:cs="Times New Roman"/>
          <w:lang w:eastAsia="en-US"/>
        </w:rPr>
        <w:t>предоставления</w:t>
      </w:r>
      <w:r w:rsidRPr="00584AA9">
        <w:rPr>
          <w:rFonts w:ascii="Times New Roman" w:eastAsia="Times New Roman" w:hAnsi="Times New Roman" w:cs="Times New Roman"/>
          <w:spacing w:val="-8"/>
          <w:lang w:eastAsia="en-US"/>
        </w:rPr>
        <w:t xml:space="preserve"> </w:t>
      </w:r>
      <w:r w:rsidRPr="00584AA9">
        <w:rPr>
          <w:rFonts w:ascii="Times New Roman" w:eastAsia="Times New Roman" w:hAnsi="Times New Roman" w:cs="Times New Roman"/>
          <w:lang w:eastAsia="en-US"/>
        </w:rPr>
        <w:t>услуги</w:t>
      </w:r>
      <w:r w:rsidRPr="00584AA9">
        <w:rPr>
          <w:rFonts w:ascii="Times New Roman" w:eastAsia="Times New Roman" w:hAnsi="Times New Roman" w:cs="Times New Roman"/>
          <w:spacing w:val="-10"/>
          <w:lang w:eastAsia="en-US"/>
        </w:rPr>
        <w:t xml:space="preserve"> </w:t>
      </w:r>
      <w:r w:rsidRPr="00584AA9">
        <w:rPr>
          <w:rFonts w:ascii="Times New Roman" w:eastAsia="Times New Roman" w:hAnsi="Times New Roman" w:cs="Times New Roman"/>
          <w:lang w:eastAsia="en-US"/>
        </w:rPr>
        <w:t>по</w:t>
      </w:r>
      <w:r w:rsidRPr="00584AA9">
        <w:rPr>
          <w:rFonts w:ascii="Times New Roman" w:eastAsia="Times New Roman" w:hAnsi="Times New Roman" w:cs="Times New Roman"/>
          <w:spacing w:val="-11"/>
          <w:lang w:eastAsia="en-US"/>
        </w:rPr>
        <w:t xml:space="preserve"> </w:t>
      </w:r>
      <w:r w:rsidRPr="00584AA9">
        <w:rPr>
          <w:rFonts w:ascii="Times New Roman" w:eastAsia="Times New Roman" w:hAnsi="Times New Roman" w:cs="Times New Roman"/>
          <w:lang w:eastAsia="en-US"/>
        </w:rPr>
        <w:t>основаниям:</w:t>
      </w:r>
    </w:p>
    <w:p w:rsidR="00584AA9" w:rsidRPr="00584AA9" w:rsidRDefault="00584AA9" w:rsidP="00584AA9">
      <w:pPr>
        <w:widowControl w:val="0"/>
        <w:tabs>
          <w:tab w:val="left" w:pos="9339"/>
        </w:tabs>
        <w:autoSpaceDE w:val="0"/>
        <w:autoSpaceDN w:val="0"/>
        <w:spacing w:before="1"/>
        <w:jc w:val="both"/>
        <w:rPr>
          <w:rFonts w:ascii="Times New Roman" w:eastAsia="Times New Roman" w:hAnsi="Times New Roman" w:cs="Times New Roman"/>
          <w:lang w:eastAsia="en-US"/>
        </w:rPr>
      </w:pP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u w:val="single"/>
          <w:lang w:eastAsia="en-US"/>
        </w:rPr>
        <w:t xml:space="preserve"> </w:t>
      </w:r>
      <w:r w:rsidRPr="00584AA9">
        <w:rPr>
          <w:rFonts w:ascii="Times New Roman" w:eastAsia="Times New Roman" w:hAnsi="Times New Roman" w:cs="Times New Roman"/>
          <w:u w:val="single"/>
          <w:lang w:eastAsia="en-US"/>
        </w:rPr>
        <w:tab/>
      </w:r>
    </w:p>
    <w:p w:rsidR="00584AA9" w:rsidRPr="00584AA9" w:rsidRDefault="00584AA9" w:rsidP="00584AA9">
      <w:pPr>
        <w:widowControl w:val="0"/>
        <w:autoSpaceDE w:val="0"/>
        <w:autoSpaceDN w:val="0"/>
        <w:spacing w:before="3"/>
        <w:rPr>
          <w:rFonts w:ascii="Times New Roman" w:eastAsia="Times New Roman" w:hAnsi="Times New Roman" w:cs="Times New Roman"/>
          <w:sz w:val="23"/>
          <w:lang w:eastAsia="en-US"/>
        </w:rPr>
      </w:pPr>
    </w:p>
    <w:p w:rsidR="00584AA9" w:rsidRPr="00584AA9" w:rsidRDefault="00584AA9" w:rsidP="00584AA9">
      <w:pPr>
        <w:widowControl w:val="0"/>
        <w:autoSpaceDE w:val="0"/>
        <w:autoSpaceDN w:val="0"/>
        <w:spacing w:before="90"/>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Разъяснение</w:t>
      </w:r>
      <w:r w:rsidRPr="00584AA9">
        <w:rPr>
          <w:rFonts w:ascii="Times New Roman" w:eastAsia="Times New Roman" w:hAnsi="Times New Roman" w:cs="Times New Roman"/>
          <w:spacing w:val="-8"/>
          <w:lang w:eastAsia="en-US"/>
        </w:rPr>
        <w:t xml:space="preserve"> </w:t>
      </w:r>
      <w:r w:rsidRPr="00584AA9">
        <w:rPr>
          <w:rFonts w:ascii="Times New Roman" w:eastAsia="Times New Roman" w:hAnsi="Times New Roman" w:cs="Times New Roman"/>
          <w:lang w:eastAsia="en-US"/>
        </w:rPr>
        <w:t>причин</w:t>
      </w:r>
      <w:r w:rsidRPr="00584AA9">
        <w:rPr>
          <w:rFonts w:ascii="Times New Roman" w:eastAsia="Times New Roman" w:hAnsi="Times New Roman" w:cs="Times New Roman"/>
          <w:spacing w:val="-3"/>
          <w:lang w:eastAsia="en-US"/>
        </w:rPr>
        <w:t xml:space="preserve"> </w:t>
      </w:r>
      <w:r w:rsidRPr="00584AA9">
        <w:rPr>
          <w:rFonts w:ascii="Times New Roman" w:eastAsia="Times New Roman" w:hAnsi="Times New Roman" w:cs="Times New Roman"/>
          <w:lang w:eastAsia="en-US"/>
        </w:rPr>
        <w:t>отказа:</w:t>
      </w:r>
    </w:p>
    <w:p w:rsidR="00584AA9" w:rsidRPr="00584AA9" w:rsidRDefault="00584AA9" w:rsidP="00584AA9">
      <w:pPr>
        <w:widowControl w:val="0"/>
        <w:tabs>
          <w:tab w:val="left" w:pos="9459"/>
        </w:tabs>
        <w:autoSpaceDE w:val="0"/>
        <w:autoSpaceDN w:val="0"/>
        <w:spacing w:before="43"/>
        <w:rPr>
          <w:rFonts w:ascii="Times New Roman" w:eastAsia="Times New Roman" w:hAnsi="Times New Roman" w:cs="Times New Roman"/>
          <w:lang w:eastAsia="en-US"/>
        </w:rPr>
      </w:pPr>
      <w:r w:rsidRPr="00584AA9">
        <w:rPr>
          <w:rFonts w:ascii="Times New Roman" w:eastAsia="Times New Roman" w:hAnsi="Times New Roman" w:cs="Times New Roman"/>
          <w:u w:val="single"/>
          <w:lang w:eastAsia="en-US"/>
        </w:rPr>
        <w:t xml:space="preserve"> </w:t>
      </w:r>
      <w:r w:rsidRPr="00584AA9">
        <w:rPr>
          <w:rFonts w:ascii="Times New Roman" w:eastAsia="Times New Roman" w:hAnsi="Times New Roman" w:cs="Times New Roman"/>
          <w:u w:val="single"/>
          <w:lang w:eastAsia="en-US"/>
        </w:rPr>
        <w:tab/>
      </w:r>
    </w:p>
    <w:p w:rsidR="00584AA9" w:rsidRPr="00584AA9" w:rsidRDefault="00584AA9" w:rsidP="00584AA9">
      <w:pPr>
        <w:widowControl w:val="0"/>
        <w:autoSpaceDE w:val="0"/>
        <w:autoSpaceDN w:val="0"/>
        <w:spacing w:before="3"/>
        <w:rPr>
          <w:rFonts w:ascii="Times New Roman" w:eastAsia="Times New Roman" w:hAnsi="Times New Roman" w:cs="Times New Roman"/>
          <w:sz w:val="23"/>
          <w:lang w:eastAsia="en-US"/>
        </w:rPr>
      </w:pPr>
    </w:p>
    <w:p w:rsidR="00584AA9" w:rsidRPr="00584AA9" w:rsidRDefault="00584AA9" w:rsidP="00584AA9">
      <w:pPr>
        <w:widowControl w:val="0"/>
        <w:autoSpaceDE w:val="0"/>
        <w:autoSpaceDN w:val="0"/>
        <w:spacing w:before="90" w:line="276" w:lineRule="auto"/>
        <w:rPr>
          <w:rFonts w:ascii="Times New Roman" w:eastAsia="Times New Roman" w:hAnsi="Times New Roman" w:cs="Times New Roman"/>
          <w:lang w:eastAsia="en-US"/>
        </w:rPr>
      </w:pPr>
      <w:r w:rsidRPr="00584AA9">
        <w:rPr>
          <w:rFonts w:ascii="Times New Roman" w:eastAsia="Times New Roman" w:hAnsi="Times New Roman" w:cs="Times New Roman"/>
          <w:lang w:eastAsia="en-US"/>
        </w:rPr>
        <w:t>Вы</w:t>
      </w:r>
      <w:r w:rsidRPr="00584AA9">
        <w:rPr>
          <w:rFonts w:ascii="Times New Roman" w:eastAsia="Times New Roman" w:hAnsi="Times New Roman" w:cs="Times New Roman"/>
          <w:spacing w:val="14"/>
          <w:lang w:eastAsia="en-US"/>
        </w:rPr>
        <w:t xml:space="preserve"> </w:t>
      </w:r>
      <w:r w:rsidRPr="00584AA9">
        <w:rPr>
          <w:rFonts w:ascii="Times New Roman" w:eastAsia="Times New Roman" w:hAnsi="Times New Roman" w:cs="Times New Roman"/>
          <w:lang w:eastAsia="en-US"/>
        </w:rPr>
        <w:t>вправе</w:t>
      </w:r>
      <w:r w:rsidRPr="00584AA9">
        <w:rPr>
          <w:rFonts w:ascii="Times New Roman" w:eastAsia="Times New Roman" w:hAnsi="Times New Roman" w:cs="Times New Roman"/>
          <w:spacing w:val="11"/>
          <w:lang w:eastAsia="en-US"/>
        </w:rPr>
        <w:t xml:space="preserve"> </w:t>
      </w:r>
      <w:r w:rsidRPr="00584AA9">
        <w:rPr>
          <w:rFonts w:ascii="Times New Roman" w:eastAsia="Times New Roman" w:hAnsi="Times New Roman" w:cs="Times New Roman"/>
          <w:lang w:eastAsia="en-US"/>
        </w:rPr>
        <w:t>повторно</w:t>
      </w:r>
      <w:r w:rsidRPr="00584AA9">
        <w:rPr>
          <w:rFonts w:ascii="Times New Roman" w:eastAsia="Times New Roman" w:hAnsi="Times New Roman" w:cs="Times New Roman"/>
          <w:spacing w:val="12"/>
          <w:lang w:eastAsia="en-US"/>
        </w:rPr>
        <w:t xml:space="preserve"> </w:t>
      </w:r>
      <w:r w:rsidRPr="00584AA9">
        <w:rPr>
          <w:rFonts w:ascii="Times New Roman" w:eastAsia="Times New Roman" w:hAnsi="Times New Roman" w:cs="Times New Roman"/>
          <w:lang w:eastAsia="en-US"/>
        </w:rPr>
        <w:t>обратиться</w:t>
      </w:r>
      <w:r w:rsidRPr="00584AA9">
        <w:rPr>
          <w:rFonts w:ascii="Times New Roman" w:eastAsia="Times New Roman" w:hAnsi="Times New Roman" w:cs="Times New Roman"/>
          <w:spacing w:val="13"/>
          <w:lang w:eastAsia="en-US"/>
        </w:rPr>
        <w:t xml:space="preserve"> </w:t>
      </w:r>
      <w:r w:rsidRPr="00584AA9">
        <w:rPr>
          <w:rFonts w:ascii="Times New Roman" w:eastAsia="Times New Roman" w:hAnsi="Times New Roman" w:cs="Times New Roman"/>
          <w:lang w:eastAsia="en-US"/>
        </w:rPr>
        <w:t>в</w:t>
      </w:r>
      <w:r w:rsidRPr="00584AA9">
        <w:rPr>
          <w:rFonts w:ascii="Times New Roman" w:eastAsia="Times New Roman" w:hAnsi="Times New Roman" w:cs="Times New Roman"/>
          <w:spacing w:val="14"/>
          <w:lang w:eastAsia="en-US"/>
        </w:rPr>
        <w:t xml:space="preserve"> </w:t>
      </w:r>
      <w:r w:rsidRPr="00584AA9">
        <w:rPr>
          <w:rFonts w:ascii="Times New Roman" w:eastAsia="Times New Roman" w:hAnsi="Times New Roman" w:cs="Times New Roman"/>
          <w:lang w:eastAsia="en-US"/>
        </w:rPr>
        <w:t>уполномоченный</w:t>
      </w:r>
      <w:r w:rsidRPr="00584AA9">
        <w:rPr>
          <w:rFonts w:ascii="Times New Roman" w:eastAsia="Times New Roman" w:hAnsi="Times New Roman" w:cs="Times New Roman"/>
          <w:spacing w:val="13"/>
          <w:lang w:eastAsia="en-US"/>
        </w:rPr>
        <w:t xml:space="preserve"> </w:t>
      </w:r>
      <w:r w:rsidRPr="00584AA9">
        <w:rPr>
          <w:rFonts w:ascii="Times New Roman" w:eastAsia="Times New Roman" w:hAnsi="Times New Roman" w:cs="Times New Roman"/>
          <w:lang w:eastAsia="en-US"/>
        </w:rPr>
        <w:t>орган</w:t>
      </w:r>
      <w:r w:rsidRPr="00584AA9">
        <w:rPr>
          <w:rFonts w:ascii="Times New Roman" w:eastAsia="Times New Roman" w:hAnsi="Times New Roman" w:cs="Times New Roman"/>
          <w:spacing w:val="13"/>
          <w:lang w:eastAsia="en-US"/>
        </w:rPr>
        <w:t xml:space="preserve"> </w:t>
      </w:r>
      <w:r w:rsidRPr="00584AA9">
        <w:rPr>
          <w:rFonts w:ascii="Times New Roman" w:eastAsia="Times New Roman" w:hAnsi="Times New Roman" w:cs="Times New Roman"/>
          <w:lang w:eastAsia="en-US"/>
        </w:rPr>
        <w:t>с</w:t>
      </w:r>
      <w:r w:rsidRPr="00584AA9">
        <w:rPr>
          <w:rFonts w:ascii="Times New Roman" w:eastAsia="Times New Roman" w:hAnsi="Times New Roman" w:cs="Times New Roman"/>
          <w:spacing w:val="18"/>
          <w:lang w:eastAsia="en-US"/>
        </w:rPr>
        <w:t xml:space="preserve"> </w:t>
      </w:r>
      <w:r w:rsidRPr="00584AA9">
        <w:rPr>
          <w:rFonts w:ascii="Times New Roman" w:eastAsia="Times New Roman" w:hAnsi="Times New Roman" w:cs="Times New Roman"/>
          <w:lang w:eastAsia="en-US"/>
        </w:rPr>
        <w:t>заявлением</w:t>
      </w:r>
      <w:r w:rsidRPr="00584AA9">
        <w:rPr>
          <w:rFonts w:ascii="Times New Roman" w:eastAsia="Times New Roman" w:hAnsi="Times New Roman" w:cs="Times New Roman"/>
          <w:spacing w:val="11"/>
          <w:lang w:eastAsia="en-US"/>
        </w:rPr>
        <w:t xml:space="preserve"> </w:t>
      </w:r>
      <w:r w:rsidRPr="00584AA9">
        <w:rPr>
          <w:rFonts w:ascii="Times New Roman" w:eastAsia="Times New Roman" w:hAnsi="Times New Roman" w:cs="Times New Roman"/>
          <w:lang w:eastAsia="en-US"/>
        </w:rPr>
        <w:t>о</w:t>
      </w:r>
      <w:r w:rsidRPr="00584AA9">
        <w:rPr>
          <w:rFonts w:ascii="Times New Roman" w:eastAsia="Times New Roman" w:hAnsi="Times New Roman" w:cs="Times New Roman"/>
          <w:spacing w:val="15"/>
          <w:lang w:eastAsia="en-US"/>
        </w:rPr>
        <w:t xml:space="preserve"> </w:t>
      </w:r>
      <w:r w:rsidRPr="00584AA9">
        <w:rPr>
          <w:rFonts w:ascii="Times New Roman" w:eastAsia="Times New Roman" w:hAnsi="Times New Roman" w:cs="Times New Roman"/>
          <w:lang w:eastAsia="en-US"/>
        </w:rPr>
        <w:t>предоставлении</w:t>
      </w:r>
      <w:r w:rsidRPr="00584AA9">
        <w:rPr>
          <w:rFonts w:ascii="Times New Roman" w:eastAsia="Times New Roman" w:hAnsi="Times New Roman" w:cs="Times New Roman"/>
          <w:spacing w:val="-57"/>
          <w:lang w:eastAsia="en-US"/>
        </w:rPr>
        <w:t xml:space="preserve"> </w:t>
      </w:r>
      <w:r w:rsidRPr="00584AA9">
        <w:rPr>
          <w:rFonts w:ascii="Times New Roman" w:eastAsia="Times New Roman" w:hAnsi="Times New Roman" w:cs="Times New Roman"/>
          <w:lang w:eastAsia="en-US"/>
        </w:rPr>
        <w:t>услуги</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после</w:t>
      </w:r>
      <w:r w:rsidRPr="00584AA9">
        <w:rPr>
          <w:rFonts w:ascii="Times New Roman" w:eastAsia="Times New Roman" w:hAnsi="Times New Roman" w:cs="Times New Roman"/>
          <w:spacing w:val="3"/>
          <w:lang w:eastAsia="en-US"/>
        </w:rPr>
        <w:t xml:space="preserve"> </w:t>
      </w:r>
      <w:r w:rsidRPr="00584AA9">
        <w:rPr>
          <w:rFonts w:ascii="Times New Roman" w:eastAsia="Times New Roman" w:hAnsi="Times New Roman" w:cs="Times New Roman"/>
          <w:lang w:eastAsia="en-US"/>
        </w:rPr>
        <w:t>устранения</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указанных</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нарушений.</w:t>
      </w:r>
    </w:p>
    <w:p w:rsidR="00584AA9" w:rsidRPr="00584AA9" w:rsidRDefault="00584AA9" w:rsidP="00584AA9">
      <w:pPr>
        <w:widowControl w:val="0"/>
        <w:autoSpaceDE w:val="0"/>
        <w:autoSpaceDN w:val="0"/>
        <w:spacing w:before="2" w:line="276" w:lineRule="auto"/>
        <w:rPr>
          <w:rFonts w:ascii="Times New Roman" w:eastAsia="Times New Roman" w:hAnsi="Times New Roman" w:cs="Times New Roman"/>
          <w:lang w:eastAsia="en-US"/>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page">
                  <wp:posOffset>7134225</wp:posOffset>
                </wp:positionH>
                <wp:positionV relativeFrom="paragraph">
                  <wp:posOffset>783590</wp:posOffset>
                </wp:positionV>
                <wp:extent cx="6350" cy="54102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41020"/>
                        </a:xfrm>
                        <a:custGeom>
                          <a:avLst/>
                          <a:gdLst>
                            <a:gd name="T0" fmla="+- 0 11245 11235"/>
                            <a:gd name="T1" fmla="*/ T0 w 10"/>
                            <a:gd name="T2" fmla="+- 0 1234 1234"/>
                            <a:gd name="T3" fmla="*/ 1234 h 852"/>
                            <a:gd name="T4" fmla="+- 0 11235 11235"/>
                            <a:gd name="T5" fmla="*/ T4 w 10"/>
                            <a:gd name="T6" fmla="+- 0 1234 1234"/>
                            <a:gd name="T7" fmla="*/ 1234 h 852"/>
                            <a:gd name="T8" fmla="+- 0 11235 11235"/>
                            <a:gd name="T9" fmla="*/ T8 w 10"/>
                            <a:gd name="T10" fmla="+- 0 1244 1234"/>
                            <a:gd name="T11" fmla="*/ 1244 h 852"/>
                            <a:gd name="T12" fmla="+- 0 11235 11235"/>
                            <a:gd name="T13" fmla="*/ T12 w 10"/>
                            <a:gd name="T14" fmla="+- 0 2086 1234"/>
                            <a:gd name="T15" fmla="*/ 2086 h 852"/>
                            <a:gd name="T16" fmla="+- 0 11245 11235"/>
                            <a:gd name="T17" fmla="*/ T16 w 10"/>
                            <a:gd name="T18" fmla="+- 0 2086 1234"/>
                            <a:gd name="T19" fmla="*/ 2086 h 852"/>
                            <a:gd name="T20" fmla="+- 0 11245 11235"/>
                            <a:gd name="T21" fmla="*/ T20 w 10"/>
                            <a:gd name="T22" fmla="+- 0 1244 1234"/>
                            <a:gd name="T23" fmla="*/ 1244 h 852"/>
                            <a:gd name="T24" fmla="+- 0 11245 11235"/>
                            <a:gd name="T25" fmla="*/ T24 w 10"/>
                            <a:gd name="T26" fmla="+- 0 1234 1234"/>
                            <a:gd name="T27" fmla="*/ 1234 h 852"/>
                          </a:gdLst>
                          <a:ahLst/>
                          <a:cxnLst>
                            <a:cxn ang="0">
                              <a:pos x="T1" y="T3"/>
                            </a:cxn>
                            <a:cxn ang="0">
                              <a:pos x="T5" y="T7"/>
                            </a:cxn>
                            <a:cxn ang="0">
                              <a:pos x="T9" y="T11"/>
                            </a:cxn>
                            <a:cxn ang="0">
                              <a:pos x="T13" y="T15"/>
                            </a:cxn>
                            <a:cxn ang="0">
                              <a:pos x="T17" y="T19"/>
                            </a:cxn>
                            <a:cxn ang="0">
                              <a:pos x="T21" y="T23"/>
                            </a:cxn>
                            <a:cxn ang="0">
                              <a:pos x="T25" y="T27"/>
                            </a:cxn>
                          </a:cxnLst>
                          <a:rect l="0" t="0" r="r" b="b"/>
                          <a:pathLst>
                            <a:path w="10" h="852">
                              <a:moveTo>
                                <a:pt x="10" y="0"/>
                              </a:moveTo>
                              <a:lnTo>
                                <a:pt x="0" y="0"/>
                              </a:lnTo>
                              <a:lnTo>
                                <a:pt x="0" y="10"/>
                              </a:lnTo>
                              <a:lnTo>
                                <a:pt x="0" y="852"/>
                              </a:lnTo>
                              <a:lnTo>
                                <a:pt x="10" y="852"/>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561.75pt;margin-top:61.7pt;width:.5pt;height:4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OPEAQAAPgLAAAOAAAAZHJzL2Uyb0RvYy54bWysVu2uozYQ/V+p72Dxs1Uu2CEfRJe76u5t&#10;qkq37UpLH8ABE1ABU5t83FZ9hj5CX2Olqn2G9I06Y3AW0nA3WjVSwDCH8Zk59njuXx3LguyF0rms&#10;QofeeQ4RVSyTvNqGzo/RerJ0iG54lfBCViJ0noV2Xj18/tn9oV4JJjNZJEIRcFLp1aEOnaxp6pXr&#10;6jgTJdd3shYVGFOpSt7Ao9q6ieIH8F4WLvO8uXuQKqmVjIXW8PaxNToPxn+airj5IU21aEgROsCt&#10;MVdlrhu8ug/3fLVVvM7yuKPBP4FFyfMKJj27euQNJzuV/8dVmcdKapk2d7EsXZmmeSxMDBAN9S6i&#10;eZfxWphYIDm6PqdJ/39u4+/3bxXJk9CZOaTiJUh0+uP09+nP03vz/+v0/p/fyQzzdKj1CuDv6rcK&#10;I9X1k4x/0mBwBxZ80IAhm8N3MgF/fNdIk5tjqkr8EqImRyPB81kCcWxIDC/n0xnIFINh5lOPGYFc&#10;vrKfxjvdfCOkccP3T7pp9UtgZLKfdDFE4CQtC5DyywnxCKXMn+F1aiIBmc5AaoFfuCTyyIFQuyjO&#10;EGYhrS829Ql48ru1c4ZNLQw8oZ1kZDljlyjfoiyx6Qgx0KONAIn5V4nNLeRlYgsLe5EYbNRhxsaI&#10;BRaIxJZXiUEOB86Yfz1ltJ990GgkZ/RCAdRxRM2+CBFl19kNNWDecn5VUNqXwKCuKkovZHhhrfWV&#10;iOj8OruhEOPs+jqMs4MtNJBinB3rixGxkb1wIcWYsqwvxLiybCjFC/uU9cWI2PUNwS6kGNuqrC/E&#10;cK9CsdnacsIzW2HiY9WVGBgRjoebZ2paLTXWsghyBzUrmuJ2BxeAwno0AoZQELy4CQwyIxi2yi2u&#10;KeTdwE2h+ygTCokw8OAm77hEEA7q3kIGNTPwQaQtqS6dCk7oy7NZOQTO5g1OwVc1b1AFOyQH6DJg&#10;SWehg8UVX5dyLyJpAA1qgWaY1R4dH8xF1YcNUdZm77Vx1WLaEwFoW6O990FdqR9FdaxuhH1kyosQ&#10;LZ+4kFq0wmDazEo85w/T3js9tSzyZJ0XBSZOq+3mTaHInmObZH6dwANYYRZ1JfGzdpr2DRzenUR4&#10;jJu259cANr33mgWT9Xy5mPhrfzYJFt5y4tHgdTD3/MB/XP+G+lF/leVJIqqnvBK2BaP+bS1O1wy2&#10;zZNpwnCBBDNYeSauTwhSyV2VmKWXCZ583Y0bnhft2B0yNkmGsO3dJMJ0RNgEtV3TRibP0BAp2baf&#10;0C7DIJPqF4ccoPUMHf3zjivhkOLbCnq7gPo+rLzGPPizBZZw1bds+hZexeAqdBoH6hIO3zRtf7ur&#10;Vb7NYCZqclHJr6ARS3NsmQy/llX3AO2liaBrhbF/7T8b1IeG/eFfAAAA//8DAFBLAwQUAAYACAAA&#10;ACEA0gaJ5+EAAAANAQAADwAAAGRycy9kb3ducmV2LnhtbEyPwWrDMBBE74X+g9hCb41kOQnGtRxC&#10;IRQKPSQp9KpYW9vUkhxLcdS/7+bU3nZ2h9k31SbZgc04hd47BdlCAEPXeNO7VsHHcfdUAAtRO6MH&#10;71DBDwbY1Pd3lS6Nv7o9zofYMgpxodQKuhjHkvPQdGh1WPgRHd2+/GR1JDm13Ez6SuF24FKINbe6&#10;d/Sh0yO+dNh8Hy5Wwes7T/K8e5uLfn9Oq63IMZs/lXp8SNtnYBFT/DPDDZ/QoSamk784E9hAOpP5&#10;irw0yXwJ7GbJ5JJWJwVSFGvgdcX/t6h/AQAA//8DAFBLAQItABQABgAIAAAAIQC2gziS/gAAAOEB&#10;AAATAAAAAAAAAAAAAAAAAAAAAABbQ29udGVudF9UeXBlc10ueG1sUEsBAi0AFAAGAAgAAAAhADj9&#10;If/WAAAAlAEAAAsAAAAAAAAAAAAAAAAALwEAAF9yZWxzLy5yZWxzUEsBAi0AFAAGAAgAAAAhAKqq&#10;048QBAAA+AsAAA4AAAAAAAAAAAAAAAAALgIAAGRycy9lMm9Eb2MueG1sUEsBAi0AFAAGAAgAAAAh&#10;ANIGiefhAAAADQEAAA8AAAAAAAAAAAAAAAAAagYAAGRycy9kb3ducmV2LnhtbFBLBQYAAAAABAAE&#10;APMAAAB4BwAAAAA=&#10;" path="m10,l,,,10,,852r10,l10,10,10,xe" fillcolor="black" stroked="f">
                <v:path arrowok="t" o:connecttype="custom" o:connectlocs="6350,783590;0,783590;0,789940;0,1324610;6350,1324610;6350,789940;6350,783590" o:connectangles="0,0,0,0,0,0,0"/>
                <w10:wrap anchorx="page"/>
              </v:shape>
            </w:pict>
          </mc:Fallback>
        </mc:AlternateContent>
      </w:r>
      <w:r w:rsidRPr="00584AA9">
        <w:rPr>
          <w:rFonts w:ascii="Times New Roman" w:eastAsia="Times New Roman" w:hAnsi="Times New Roman" w:cs="Times New Roman"/>
          <w:lang w:eastAsia="en-US"/>
        </w:rPr>
        <w:t>Данный</w:t>
      </w:r>
      <w:r w:rsidRPr="00584AA9">
        <w:rPr>
          <w:rFonts w:ascii="Times New Roman" w:eastAsia="Times New Roman" w:hAnsi="Times New Roman" w:cs="Times New Roman"/>
          <w:spacing w:val="6"/>
          <w:lang w:eastAsia="en-US"/>
        </w:rPr>
        <w:t xml:space="preserve"> </w:t>
      </w:r>
      <w:r w:rsidRPr="00584AA9">
        <w:rPr>
          <w:rFonts w:ascii="Times New Roman" w:eastAsia="Times New Roman" w:hAnsi="Times New Roman" w:cs="Times New Roman"/>
          <w:lang w:eastAsia="en-US"/>
        </w:rPr>
        <w:t>отказ</w:t>
      </w:r>
      <w:r w:rsidRPr="00584AA9">
        <w:rPr>
          <w:rFonts w:ascii="Times New Roman" w:eastAsia="Times New Roman" w:hAnsi="Times New Roman" w:cs="Times New Roman"/>
          <w:spacing w:val="8"/>
          <w:lang w:eastAsia="en-US"/>
        </w:rPr>
        <w:t xml:space="preserve"> </w:t>
      </w:r>
      <w:r w:rsidRPr="00584AA9">
        <w:rPr>
          <w:rFonts w:ascii="Times New Roman" w:eastAsia="Times New Roman" w:hAnsi="Times New Roman" w:cs="Times New Roman"/>
          <w:lang w:eastAsia="en-US"/>
        </w:rPr>
        <w:t>может</w:t>
      </w:r>
      <w:r w:rsidRPr="00584AA9">
        <w:rPr>
          <w:rFonts w:ascii="Times New Roman" w:eastAsia="Times New Roman" w:hAnsi="Times New Roman" w:cs="Times New Roman"/>
          <w:spacing w:val="8"/>
          <w:lang w:eastAsia="en-US"/>
        </w:rPr>
        <w:t xml:space="preserve"> </w:t>
      </w:r>
      <w:r w:rsidRPr="00584AA9">
        <w:rPr>
          <w:rFonts w:ascii="Times New Roman" w:eastAsia="Times New Roman" w:hAnsi="Times New Roman" w:cs="Times New Roman"/>
          <w:lang w:eastAsia="en-US"/>
        </w:rPr>
        <w:t>быть</w:t>
      </w:r>
      <w:r w:rsidRPr="00584AA9">
        <w:rPr>
          <w:rFonts w:ascii="Times New Roman" w:eastAsia="Times New Roman" w:hAnsi="Times New Roman" w:cs="Times New Roman"/>
          <w:spacing w:val="7"/>
          <w:lang w:eastAsia="en-US"/>
        </w:rPr>
        <w:t xml:space="preserve"> </w:t>
      </w:r>
      <w:r w:rsidRPr="00584AA9">
        <w:rPr>
          <w:rFonts w:ascii="Times New Roman" w:eastAsia="Times New Roman" w:hAnsi="Times New Roman" w:cs="Times New Roman"/>
          <w:lang w:eastAsia="en-US"/>
        </w:rPr>
        <w:t>обжалован</w:t>
      </w:r>
      <w:r w:rsidRPr="00584AA9">
        <w:rPr>
          <w:rFonts w:ascii="Times New Roman" w:eastAsia="Times New Roman" w:hAnsi="Times New Roman" w:cs="Times New Roman"/>
          <w:spacing w:val="8"/>
          <w:lang w:eastAsia="en-US"/>
        </w:rPr>
        <w:t xml:space="preserve"> </w:t>
      </w:r>
      <w:r w:rsidRPr="00584AA9">
        <w:rPr>
          <w:rFonts w:ascii="Times New Roman" w:eastAsia="Times New Roman" w:hAnsi="Times New Roman" w:cs="Times New Roman"/>
          <w:lang w:eastAsia="en-US"/>
        </w:rPr>
        <w:t>в</w:t>
      </w:r>
      <w:r w:rsidRPr="00584AA9">
        <w:rPr>
          <w:rFonts w:ascii="Times New Roman" w:eastAsia="Times New Roman" w:hAnsi="Times New Roman" w:cs="Times New Roman"/>
          <w:spacing w:val="6"/>
          <w:lang w:eastAsia="en-US"/>
        </w:rPr>
        <w:t xml:space="preserve"> </w:t>
      </w:r>
      <w:r w:rsidRPr="00584AA9">
        <w:rPr>
          <w:rFonts w:ascii="Times New Roman" w:eastAsia="Times New Roman" w:hAnsi="Times New Roman" w:cs="Times New Roman"/>
          <w:lang w:eastAsia="en-US"/>
        </w:rPr>
        <w:t>досудебном</w:t>
      </w:r>
      <w:r w:rsidRPr="00584AA9">
        <w:rPr>
          <w:rFonts w:ascii="Times New Roman" w:eastAsia="Times New Roman" w:hAnsi="Times New Roman" w:cs="Times New Roman"/>
          <w:spacing w:val="6"/>
          <w:lang w:eastAsia="en-US"/>
        </w:rPr>
        <w:t xml:space="preserve"> </w:t>
      </w:r>
      <w:r w:rsidRPr="00584AA9">
        <w:rPr>
          <w:rFonts w:ascii="Times New Roman" w:eastAsia="Times New Roman" w:hAnsi="Times New Roman" w:cs="Times New Roman"/>
          <w:lang w:eastAsia="en-US"/>
        </w:rPr>
        <w:t>порядке</w:t>
      </w:r>
      <w:r w:rsidRPr="00584AA9">
        <w:rPr>
          <w:rFonts w:ascii="Times New Roman" w:eastAsia="Times New Roman" w:hAnsi="Times New Roman" w:cs="Times New Roman"/>
          <w:spacing w:val="5"/>
          <w:lang w:eastAsia="en-US"/>
        </w:rPr>
        <w:t xml:space="preserve"> </w:t>
      </w:r>
      <w:r w:rsidRPr="00584AA9">
        <w:rPr>
          <w:rFonts w:ascii="Times New Roman" w:eastAsia="Times New Roman" w:hAnsi="Times New Roman" w:cs="Times New Roman"/>
          <w:lang w:eastAsia="en-US"/>
        </w:rPr>
        <w:t>путем</w:t>
      </w:r>
      <w:r w:rsidRPr="00584AA9">
        <w:rPr>
          <w:rFonts w:ascii="Times New Roman" w:eastAsia="Times New Roman" w:hAnsi="Times New Roman" w:cs="Times New Roman"/>
          <w:spacing w:val="6"/>
          <w:lang w:eastAsia="en-US"/>
        </w:rPr>
        <w:t xml:space="preserve"> </w:t>
      </w:r>
      <w:r w:rsidRPr="00584AA9">
        <w:rPr>
          <w:rFonts w:ascii="Times New Roman" w:eastAsia="Times New Roman" w:hAnsi="Times New Roman" w:cs="Times New Roman"/>
          <w:lang w:eastAsia="en-US"/>
        </w:rPr>
        <w:t>направления</w:t>
      </w:r>
      <w:r w:rsidRPr="00584AA9">
        <w:rPr>
          <w:rFonts w:ascii="Times New Roman" w:eastAsia="Times New Roman" w:hAnsi="Times New Roman" w:cs="Times New Roman"/>
          <w:spacing w:val="7"/>
          <w:lang w:eastAsia="en-US"/>
        </w:rPr>
        <w:t xml:space="preserve"> </w:t>
      </w:r>
      <w:r w:rsidRPr="00584AA9">
        <w:rPr>
          <w:rFonts w:ascii="Times New Roman" w:eastAsia="Times New Roman" w:hAnsi="Times New Roman" w:cs="Times New Roman"/>
          <w:lang w:eastAsia="en-US"/>
        </w:rPr>
        <w:t>жалобы</w:t>
      </w:r>
      <w:r w:rsidRPr="00584AA9">
        <w:rPr>
          <w:rFonts w:ascii="Times New Roman" w:eastAsia="Times New Roman" w:hAnsi="Times New Roman" w:cs="Times New Roman"/>
          <w:spacing w:val="9"/>
          <w:lang w:eastAsia="en-US"/>
        </w:rPr>
        <w:t xml:space="preserve"> </w:t>
      </w:r>
      <w:r w:rsidRPr="00584AA9">
        <w:rPr>
          <w:rFonts w:ascii="Times New Roman" w:eastAsia="Times New Roman" w:hAnsi="Times New Roman" w:cs="Times New Roman"/>
          <w:lang w:eastAsia="en-US"/>
        </w:rPr>
        <w:t>в</w:t>
      </w:r>
      <w:r w:rsidRPr="00584AA9">
        <w:rPr>
          <w:rFonts w:ascii="Times New Roman" w:eastAsia="Times New Roman" w:hAnsi="Times New Roman" w:cs="Times New Roman"/>
          <w:spacing w:val="-57"/>
          <w:lang w:eastAsia="en-US"/>
        </w:rPr>
        <w:t xml:space="preserve"> </w:t>
      </w:r>
      <w:r w:rsidRPr="00584AA9">
        <w:rPr>
          <w:rFonts w:ascii="Times New Roman" w:eastAsia="Times New Roman" w:hAnsi="Times New Roman" w:cs="Times New Roman"/>
          <w:lang w:eastAsia="en-US"/>
        </w:rPr>
        <w:t>уполномоченный</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орган, а</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также в</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судебном</w:t>
      </w:r>
      <w:r w:rsidRPr="00584AA9">
        <w:rPr>
          <w:rFonts w:ascii="Times New Roman" w:eastAsia="Times New Roman" w:hAnsi="Times New Roman" w:cs="Times New Roman"/>
          <w:spacing w:val="-1"/>
          <w:lang w:eastAsia="en-US"/>
        </w:rPr>
        <w:t xml:space="preserve"> </w:t>
      </w:r>
      <w:r w:rsidRPr="00584AA9">
        <w:rPr>
          <w:rFonts w:ascii="Times New Roman" w:eastAsia="Times New Roman" w:hAnsi="Times New Roman" w:cs="Times New Roman"/>
          <w:lang w:eastAsia="en-US"/>
        </w:rPr>
        <w:t>порядке.</w:t>
      </w:r>
    </w:p>
    <w:p w:rsidR="00584AA9" w:rsidRPr="00584AA9" w:rsidRDefault="00584AA9" w:rsidP="00584AA9">
      <w:pPr>
        <w:widowControl w:val="0"/>
        <w:autoSpaceDE w:val="0"/>
        <w:autoSpaceDN w:val="0"/>
        <w:rPr>
          <w:rFonts w:ascii="Times New Roman" w:eastAsia="Times New Roman" w:hAnsi="Times New Roman" w:cs="Times New Roman"/>
          <w:sz w:val="20"/>
          <w:lang w:eastAsia="en-US"/>
        </w:rPr>
      </w:pPr>
    </w:p>
    <w:p w:rsidR="00584AA9" w:rsidRPr="00584AA9" w:rsidRDefault="00584AA9" w:rsidP="00584AA9">
      <w:pPr>
        <w:widowControl w:val="0"/>
        <w:autoSpaceDE w:val="0"/>
        <w:autoSpaceDN w:val="0"/>
        <w:spacing w:before="6"/>
        <w:rPr>
          <w:rFonts w:ascii="Times New Roman" w:eastAsia="Times New Roman" w:hAnsi="Times New Roman" w:cs="Times New Roman"/>
          <w:lang w:eastAsia="en-US"/>
        </w:rPr>
      </w:pPr>
    </w:p>
    <w:p w:rsidR="00584AA9" w:rsidRPr="00584AA9" w:rsidRDefault="00584AA9" w:rsidP="00584AA9">
      <w:pPr>
        <w:widowControl w:val="0"/>
        <w:autoSpaceDE w:val="0"/>
        <w:autoSpaceDN w:val="0"/>
        <w:spacing w:before="91"/>
        <w:ind w:right="38"/>
        <w:jc w:val="both"/>
        <w:rPr>
          <w:rFonts w:ascii="Times New Roman" w:eastAsia="Times New Roman" w:hAnsi="Times New Roman" w:cs="Times New Roman"/>
          <w:spacing w:val="1"/>
          <w:sz w:val="20"/>
          <w:szCs w:val="22"/>
          <w:lang w:eastAsia="en-US"/>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page">
                  <wp:posOffset>3170555</wp:posOffset>
                </wp:positionH>
                <wp:positionV relativeFrom="paragraph">
                  <wp:posOffset>55245</wp:posOffset>
                </wp:positionV>
                <wp:extent cx="2374900" cy="541020"/>
                <wp:effectExtent l="0" t="0" r="25400" b="114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4102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84AA9" w:rsidRDefault="00584AA9" w:rsidP="00584AA9">
                            <w:pPr>
                              <w:ind w:right="789"/>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249.65pt;margin-top:4.35pt;width:187pt;height:4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57kwIAAB8FAAAOAAAAZHJzL2Uyb0RvYy54bWysVEtu2zAQ3RfoHQjuHUmO4thC5CC17KJA&#10;+gHSHoAWKYsoRbIkbSkNepaeoqsCPYOP1CFlOU6zKYpqQY00w8d5M294dd01Au2YsVzJHCdnMUZM&#10;lopyucnxp4+r0RQj64ikRCjJcnzPLL6ev3xx1eqMjVWtBGUGAYi0WatzXDunsyiyZc0aYs+UZhKc&#10;lTINcfBpNhE1pAX0RkTjOJ5ErTJUG1Uya+Fv0TvxPOBXFSvd+6qyzCGRY8jNhdWEde3XaH5Fso0h&#10;uublIQ3yD1k0hEs49AhVEEfQ1vBnUA0vjbKqcmelaiJVVbxkgQOwSeI/2NzVRLPABYpj9bFM9v/B&#10;lu92HwziNMcpRpI00KL99/2v/c/9D5T66rTaZhB0pyHMda9UB10OTK2+VeVni6Ra1ERu2I0xqq0Z&#10;oZBd4ndGJ1t7HOtB1u1bReEYsnUqAHWVaXzpoBgI0KFL98fOsM6hEn6Ozy/TWQyuEnwXaRKPQ+si&#10;kg27tbHuNVMN8kaODXQ+oJPdrXU+G5INIf4wqVZciNB9IVGb40k8nfW8lODUO32YNZv1Qhi0I14/&#10;4QnUwHMa5pELYus+Lrh6ZTXcgbwFb3I8Pe4mmS/TUtJwvCNc9DakKKQ/FVhD0gerl9HDLJ4tp8tp&#10;OkrHk+UojYtidLNapKPJKrm8KM6LxaJIvnkCSZrVnFImPYdB0kn6d5I5DFcvxqOon3B9UpJVeJ6X&#10;JHqaRig/sBregV3Qh5dELw7XrbsgxCAer521ovcgGKP6qYVbBoxama8YtTCxObZftsQwjMQbCaLz&#10;4z0YZjDWg0FkCVtz7DDqzYXrr4GtNnxTA3Iva6luQJgVD5p5zOIgZ5jCwOFwY/gxP/0OUY/32vw3&#10;AAAA//8DAFBLAwQUAAYACAAAACEA0cfuIdwAAAAIAQAADwAAAGRycy9kb3ducmV2LnhtbEyPwU7D&#10;MBBE70j8g7VI3KhDg2gc4lQI1AOXCgqCqxtv44h4HcVuGv6e5USPoxnNvKnWs+/FhGPsAmm4XWQg&#10;kJpgO2o1fLxvbgoQMRmypg+EGn4wwrq+vKhMacOJ3nDapVZwCcXSaHApDaWUsXHoTVyEAYm9Qxi9&#10;SSzHVtrRnLjc93KZZffSm454wZkBnxw237uj1/D5XKBfHjbbl7B1rfWvX2rCXOvrq/nxAUTCOf2H&#10;4Q+f0aFmpn04ko2i13CnVM5RDcUKBPvFKme916ByBbKu5PmB+hcAAP//AwBQSwECLQAUAAYACAAA&#10;ACEAtoM4kv4AAADhAQAAEwAAAAAAAAAAAAAAAAAAAAAAW0NvbnRlbnRfVHlwZXNdLnhtbFBLAQIt&#10;ABQABgAIAAAAIQA4/SH/1gAAAJQBAAALAAAAAAAAAAAAAAAAAC8BAABfcmVscy8ucmVsc1BLAQIt&#10;ABQABgAIAAAAIQAZfp57kwIAAB8FAAAOAAAAAAAAAAAAAAAAAC4CAABkcnMvZTJvRG9jLnhtbFBL&#10;AQItABQABgAIAAAAIQDRx+4h3AAAAAgBAAAPAAAAAAAAAAAAAAAAAO0EAABkcnMvZG93bnJldi54&#10;bWxQSwUGAAAAAAQABADzAAAA9gUAAAAA&#10;" filled="f" strokeweight=".16914mm">
                <v:textbox inset="0,0,0,0">
                  <w:txbxContent>
                    <w:p w:rsidR="00584AA9" w:rsidRDefault="00584AA9" w:rsidP="00584AA9">
                      <w:pPr>
                        <w:ind w:right="789"/>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v:textbox>
                <w10:wrap anchorx="page"/>
              </v:shape>
            </w:pict>
          </mc:Fallback>
        </mc:AlternateContent>
      </w:r>
      <w:proofErr w:type="gramStart"/>
      <w:r w:rsidRPr="00584AA9">
        <w:rPr>
          <w:rFonts w:ascii="Times New Roman" w:eastAsia="Times New Roman" w:hAnsi="Times New Roman" w:cs="Times New Roman"/>
          <w:sz w:val="20"/>
          <w:szCs w:val="22"/>
          <w:lang w:eastAsia="en-US"/>
        </w:rPr>
        <w:t>(должность</w:t>
      </w:r>
      <w:r w:rsidRPr="00584AA9">
        <w:rPr>
          <w:rFonts w:ascii="Times New Roman" w:eastAsia="Times New Roman" w:hAnsi="Times New Roman" w:cs="Times New Roman"/>
          <w:spacing w:val="1"/>
          <w:sz w:val="20"/>
          <w:szCs w:val="22"/>
          <w:lang w:eastAsia="en-US"/>
        </w:rPr>
        <w:t xml:space="preserve"> </w:t>
      </w:r>
      <w:r w:rsidRPr="00584AA9">
        <w:rPr>
          <w:rFonts w:ascii="Times New Roman" w:eastAsia="Times New Roman" w:hAnsi="Times New Roman" w:cs="Times New Roman"/>
          <w:sz w:val="20"/>
          <w:szCs w:val="22"/>
          <w:lang w:eastAsia="en-US"/>
        </w:rPr>
        <w:t>уполномоченного</w:t>
      </w:r>
      <w:r w:rsidRPr="00584AA9">
        <w:rPr>
          <w:rFonts w:ascii="Times New Roman" w:eastAsia="Times New Roman" w:hAnsi="Times New Roman" w:cs="Times New Roman"/>
          <w:spacing w:val="1"/>
          <w:sz w:val="20"/>
          <w:szCs w:val="22"/>
          <w:lang w:eastAsia="en-US"/>
        </w:rPr>
        <w:t xml:space="preserve"> </w:t>
      </w:r>
      <w:r w:rsidRPr="00584AA9">
        <w:rPr>
          <w:rFonts w:ascii="Times New Roman" w:eastAsia="Times New Roman" w:hAnsi="Times New Roman" w:cs="Times New Roman"/>
          <w:sz w:val="20"/>
          <w:szCs w:val="22"/>
          <w:lang w:eastAsia="en-US"/>
        </w:rPr>
        <w:t>лица</w:t>
      </w:r>
      <w:r w:rsidRPr="00584AA9">
        <w:rPr>
          <w:rFonts w:ascii="Times New Roman" w:eastAsia="Times New Roman" w:hAnsi="Times New Roman" w:cs="Times New Roman"/>
          <w:spacing w:val="1"/>
          <w:sz w:val="20"/>
          <w:szCs w:val="22"/>
          <w:lang w:eastAsia="en-US"/>
        </w:rPr>
        <w:t xml:space="preserve">                                                                                         </w:t>
      </w:r>
      <w:r w:rsidRPr="00584AA9">
        <w:rPr>
          <w:rFonts w:ascii="Times New Roman" w:eastAsia="Times New Roman" w:hAnsi="Times New Roman" w:cs="Times New Roman"/>
          <w:sz w:val="20"/>
          <w:szCs w:val="22"/>
          <w:lang w:eastAsia="en-US"/>
        </w:rPr>
        <w:t>(расшифровка</w:t>
      </w:r>
      <w:r w:rsidRPr="00584AA9">
        <w:rPr>
          <w:rFonts w:ascii="Times New Roman" w:eastAsia="Times New Roman" w:hAnsi="Times New Roman" w:cs="Times New Roman"/>
          <w:spacing w:val="-13"/>
          <w:sz w:val="20"/>
          <w:szCs w:val="22"/>
          <w:lang w:eastAsia="en-US"/>
        </w:rPr>
        <w:t xml:space="preserve"> </w:t>
      </w:r>
      <w:r w:rsidRPr="00584AA9">
        <w:rPr>
          <w:rFonts w:ascii="Times New Roman" w:eastAsia="Times New Roman" w:hAnsi="Times New Roman" w:cs="Times New Roman"/>
          <w:sz w:val="20"/>
          <w:szCs w:val="22"/>
          <w:lang w:eastAsia="en-US"/>
        </w:rPr>
        <w:t>подписи)</w:t>
      </w:r>
      <w:proofErr w:type="gramEnd"/>
    </w:p>
    <w:p w:rsidR="00584AA9" w:rsidRPr="00584AA9" w:rsidRDefault="00584AA9" w:rsidP="00584AA9">
      <w:pPr>
        <w:widowControl w:val="0"/>
        <w:autoSpaceDE w:val="0"/>
        <w:autoSpaceDN w:val="0"/>
        <w:spacing w:before="91"/>
        <w:ind w:right="38"/>
        <w:jc w:val="both"/>
        <w:rPr>
          <w:rFonts w:ascii="Times New Roman" w:eastAsia="Times New Roman" w:hAnsi="Times New Roman" w:cs="Times New Roman"/>
          <w:sz w:val="20"/>
          <w:szCs w:val="22"/>
          <w:lang w:eastAsia="en-US"/>
        </w:rPr>
      </w:pPr>
      <w:r w:rsidRPr="00584AA9">
        <w:rPr>
          <w:rFonts w:ascii="Times New Roman" w:eastAsia="Times New Roman" w:hAnsi="Times New Roman" w:cs="Times New Roman"/>
          <w:sz w:val="20"/>
          <w:szCs w:val="22"/>
          <w:lang w:eastAsia="en-US"/>
        </w:rPr>
        <w:t xml:space="preserve">органа исполнительной власти </w:t>
      </w:r>
    </w:p>
    <w:p w:rsidR="00584AA9" w:rsidRPr="00584AA9" w:rsidRDefault="00584AA9" w:rsidP="00584AA9">
      <w:pPr>
        <w:widowControl w:val="0"/>
        <w:autoSpaceDE w:val="0"/>
        <w:autoSpaceDN w:val="0"/>
        <w:spacing w:before="91"/>
        <w:ind w:right="38"/>
        <w:jc w:val="both"/>
        <w:rPr>
          <w:rFonts w:ascii="Times New Roman" w:eastAsia="Times New Roman" w:hAnsi="Times New Roman" w:cs="Times New Roman"/>
          <w:sz w:val="20"/>
          <w:szCs w:val="22"/>
          <w:lang w:eastAsia="en-US"/>
        </w:rPr>
      </w:pPr>
      <w:r w:rsidRPr="00584AA9">
        <w:rPr>
          <w:rFonts w:ascii="Times New Roman" w:eastAsia="Times New Roman" w:hAnsi="Times New Roman" w:cs="Times New Roman"/>
          <w:sz w:val="20"/>
          <w:szCs w:val="22"/>
          <w:lang w:eastAsia="en-US"/>
        </w:rPr>
        <w:t>субъекта</w:t>
      </w:r>
      <w:r w:rsidRPr="00584AA9">
        <w:rPr>
          <w:rFonts w:ascii="Times New Roman" w:eastAsia="Times New Roman" w:hAnsi="Times New Roman" w:cs="Times New Roman"/>
          <w:spacing w:val="-47"/>
          <w:sz w:val="20"/>
          <w:szCs w:val="22"/>
          <w:lang w:eastAsia="en-US"/>
        </w:rPr>
        <w:t xml:space="preserve"> </w:t>
      </w:r>
      <w:r w:rsidRPr="00584AA9">
        <w:rPr>
          <w:rFonts w:ascii="Times New Roman" w:eastAsia="Times New Roman" w:hAnsi="Times New Roman" w:cs="Times New Roman"/>
          <w:sz w:val="20"/>
          <w:szCs w:val="22"/>
          <w:lang w:eastAsia="en-US"/>
        </w:rPr>
        <w:t>Российской</w:t>
      </w:r>
      <w:r w:rsidRPr="00584AA9">
        <w:rPr>
          <w:rFonts w:ascii="Times New Roman" w:eastAsia="Times New Roman" w:hAnsi="Times New Roman" w:cs="Times New Roman"/>
          <w:spacing w:val="-2"/>
          <w:sz w:val="20"/>
          <w:szCs w:val="22"/>
          <w:lang w:eastAsia="en-US"/>
        </w:rPr>
        <w:t xml:space="preserve"> </w:t>
      </w:r>
      <w:r w:rsidRPr="00584AA9">
        <w:rPr>
          <w:rFonts w:ascii="Times New Roman" w:eastAsia="Times New Roman" w:hAnsi="Times New Roman" w:cs="Times New Roman"/>
          <w:sz w:val="20"/>
          <w:szCs w:val="22"/>
          <w:lang w:eastAsia="en-US"/>
        </w:rPr>
        <w:t>Федерации)</w:t>
      </w:r>
    </w:p>
    <w:p w:rsidR="00584AA9" w:rsidRDefault="00584AA9" w:rsidP="00584AA9">
      <w:pPr>
        <w:autoSpaceDE w:val="0"/>
        <w:autoSpaceDN w:val="0"/>
        <w:adjustRightInd w:val="0"/>
        <w:jc w:val="both"/>
        <w:rPr>
          <w:rFonts w:ascii="Times New Roman" w:eastAsia="Times New Roman" w:hAnsi="Times New Roman" w:cs="Times New Roman"/>
          <w:bCs/>
          <w:sz w:val="28"/>
          <w:szCs w:val="28"/>
        </w:rPr>
        <w:sectPr w:rsidR="00584AA9" w:rsidSect="00011737">
          <w:headerReference w:type="default" r:id="rId10"/>
          <w:headerReference w:type="first" r:id="rId11"/>
          <w:pgSz w:w="11907" w:h="16840" w:code="9"/>
          <w:pgMar w:top="426" w:right="850" w:bottom="567" w:left="1134" w:header="294" w:footer="720" w:gutter="0"/>
          <w:cols w:space="708"/>
          <w:noEndnote/>
          <w:titlePg/>
          <w:rtlGutter/>
          <w:docGrid w:linePitch="381"/>
        </w:sectPr>
      </w:pPr>
    </w:p>
    <w:p w:rsidR="00584AA9" w:rsidRPr="00584AA9" w:rsidRDefault="00584AA9" w:rsidP="00584AA9">
      <w:pPr>
        <w:autoSpaceDE w:val="0"/>
        <w:autoSpaceDN w:val="0"/>
        <w:adjustRightInd w:val="0"/>
        <w:jc w:val="both"/>
        <w:rPr>
          <w:rFonts w:ascii="Times New Roman" w:eastAsia="Times New Roman" w:hAnsi="Times New Roman" w:cs="Times New Roman"/>
          <w:bCs/>
          <w:sz w:val="28"/>
          <w:szCs w:val="28"/>
        </w:rPr>
        <w:sectPr w:rsidR="00584AA9" w:rsidRPr="00584AA9" w:rsidSect="00011737">
          <w:pgSz w:w="11907" w:h="16840" w:code="9"/>
          <w:pgMar w:top="426" w:right="850" w:bottom="567" w:left="1134" w:header="294" w:footer="720" w:gutter="0"/>
          <w:cols w:space="708"/>
          <w:noEndnote/>
          <w:titlePg/>
          <w:rtlGutter/>
          <w:docGrid w:linePitch="381"/>
        </w:sectPr>
      </w:pPr>
    </w:p>
    <w:p w:rsidR="00584AA9" w:rsidRPr="00584AA9" w:rsidRDefault="00584AA9" w:rsidP="00584AA9">
      <w:pPr>
        <w:widowControl w:val="0"/>
        <w:tabs>
          <w:tab w:val="left" w:pos="9922"/>
        </w:tabs>
        <w:ind w:right="-1"/>
        <w:jc w:val="right"/>
        <w:rPr>
          <w:rFonts w:ascii="Times New Roman" w:eastAsia="Times New Roman" w:hAnsi="Times New Roman" w:cs="Times New Roman"/>
          <w:lang w:bidi="ru-RU"/>
        </w:rPr>
      </w:pPr>
      <w:r w:rsidRPr="00584AA9">
        <w:rPr>
          <w:rFonts w:ascii="Times New Roman" w:eastAsia="Times New Roman" w:hAnsi="Times New Roman" w:cs="Times New Roman"/>
          <w:bCs/>
        </w:rPr>
        <w:t xml:space="preserve">                                                                                                 Приложение № 4 </w:t>
      </w:r>
      <w:r w:rsidRPr="00584AA9">
        <w:rPr>
          <w:rFonts w:ascii="Times New Roman" w:eastAsia="Times New Roman" w:hAnsi="Times New Roman" w:cs="Times New Roman"/>
          <w:bCs/>
          <w:sz w:val="28"/>
          <w:szCs w:val="28"/>
        </w:rPr>
        <w:t xml:space="preserve">                                       </w:t>
      </w:r>
      <w:r w:rsidRPr="00584AA9">
        <w:rPr>
          <w:rFonts w:ascii="Times New Roman" w:eastAsia="Times New Roman" w:hAnsi="Times New Roman" w:cs="Times New Roman"/>
          <w:lang w:bidi="ru-RU"/>
        </w:rPr>
        <w:t xml:space="preserve">к Административному регламенту                  </w:t>
      </w:r>
    </w:p>
    <w:p w:rsidR="00584AA9" w:rsidRPr="00584AA9" w:rsidRDefault="00584AA9" w:rsidP="00584AA9">
      <w:pPr>
        <w:widowControl w:val="0"/>
        <w:tabs>
          <w:tab w:val="left" w:pos="9922"/>
        </w:tabs>
        <w:ind w:right="-1"/>
        <w:jc w:val="right"/>
        <w:rPr>
          <w:rFonts w:ascii="Times New Roman" w:eastAsia="Times New Roman" w:hAnsi="Times New Roman" w:cs="Times New Roman"/>
          <w:lang w:bidi="ru-RU"/>
        </w:rPr>
      </w:pPr>
      <w:r w:rsidRPr="00584AA9">
        <w:rPr>
          <w:rFonts w:ascii="Times New Roman" w:eastAsia="Times New Roman" w:hAnsi="Times New Roman" w:cs="Times New Roman"/>
          <w:lang w:bidi="ru-RU"/>
        </w:rPr>
        <w:t xml:space="preserve"> «По предоставлению государственной (муниципальной) услуги</w:t>
      </w:r>
    </w:p>
    <w:p w:rsidR="00584AA9" w:rsidRPr="00584AA9" w:rsidRDefault="00584AA9" w:rsidP="00584AA9">
      <w:pPr>
        <w:widowControl w:val="0"/>
        <w:ind w:right="-1"/>
        <w:jc w:val="right"/>
        <w:rPr>
          <w:rFonts w:ascii="Times New Roman" w:eastAsia="Times New Roman" w:hAnsi="Times New Roman" w:cs="Times New Roman"/>
          <w:lang w:bidi="ru-RU"/>
        </w:rPr>
      </w:pPr>
      <w:r w:rsidRPr="00584AA9">
        <w:rPr>
          <w:rFonts w:ascii="Times New Roman" w:eastAsia="Times New Roman" w:hAnsi="Times New Roman" w:cs="Times New Roman"/>
        </w:rPr>
        <w:t>предоставление разрешения на условно разрешенный вид использования земельного участка</w:t>
      </w:r>
      <w:r w:rsidRPr="00584AA9">
        <w:rPr>
          <w:rFonts w:ascii="Calibri" w:eastAsia="Times New Roman" w:hAnsi="Calibri" w:cs="Times New Roman"/>
        </w:rPr>
        <w:t xml:space="preserve"> </w:t>
      </w:r>
      <w:r w:rsidRPr="00584AA9">
        <w:rPr>
          <w:rFonts w:ascii="Times New Roman" w:eastAsia="Times New Roman" w:hAnsi="Times New Roman" w:cs="Times New Roman"/>
        </w:rPr>
        <w:t>или объекта капитального строительства»</w:t>
      </w:r>
    </w:p>
    <w:p w:rsidR="00584AA9" w:rsidRPr="00584AA9" w:rsidRDefault="00584AA9" w:rsidP="00584AA9">
      <w:pPr>
        <w:jc w:val="center"/>
        <w:rPr>
          <w:rFonts w:ascii="Times New Roman" w:eastAsia="Times New Roman" w:hAnsi="Times New Roman" w:cs="Times New Roman"/>
          <w:bCs/>
          <w:sz w:val="28"/>
          <w:szCs w:val="28"/>
        </w:rPr>
      </w:pPr>
    </w:p>
    <w:p w:rsidR="00584AA9" w:rsidRPr="00584AA9" w:rsidRDefault="00584AA9" w:rsidP="00584AA9">
      <w:pPr>
        <w:widowControl w:val="0"/>
        <w:tabs>
          <w:tab w:val="left" w:pos="567"/>
        </w:tabs>
        <w:jc w:val="center"/>
        <w:rPr>
          <w:rFonts w:ascii="Times New Roman" w:eastAsia="Times New Roman" w:hAnsi="Times New Roman" w:cs="Times New Roman"/>
          <w:b/>
        </w:rPr>
      </w:pPr>
      <w:r w:rsidRPr="00584AA9">
        <w:rPr>
          <w:rFonts w:ascii="Times New Roman" w:eastAsia="Times New Roman" w:hAnsi="Times New Roman" w:cs="Times New Roman"/>
          <w:b/>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15296"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2410"/>
        <w:gridCol w:w="2022"/>
        <w:gridCol w:w="1650"/>
        <w:gridCol w:w="2263"/>
        <w:gridCol w:w="1560"/>
        <w:gridCol w:w="2316"/>
      </w:tblGrid>
      <w:tr w:rsidR="00584AA9" w:rsidRPr="00584AA9" w:rsidTr="00E75547">
        <w:trPr>
          <w:trHeight w:val="150"/>
          <w:jc w:val="center"/>
        </w:trPr>
        <w:tc>
          <w:tcPr>
            <w:tcW w:w="3075" w:type="dxa"/>
            <w:shd w:val="clear" w:color="auto" w:fill="auto"/>
          </w:tcPr>
          <w:p w:rsidR="00584AA9" w:rsidRPr="00584AA9" w:rsidRDefault="00584AA9" w:rsidP="00584AA9">
            <w:pPr>
              <w:jc w:val="center"/>
              <w:rPr>
                <w:rFonts w:ascii="Calibri" w:eastAsia="Times New Roman" w:hAnsi="Calibri" w:cs="Times New Roman"/>
                <w:b/>
                <w:sz w:val="22"/>
                <w:szCs w:val="22"/>
              </w:rPr>
            </w:pPr>
            <w:r w:rsidRPr="00584AA9">
              <w:rPr>
                <w:rFonts w:ascii="Calibri" w:eastAsia="Times New Roman" w:hAnsi="Calibri" w:cs="Times New Roman"/>
                <w:b/>
                <w:sz w:val="22"/>
                <w:szCs w:val="22"/>
              </w:rPr>
              <w:t>Основание для начала административной процедуры</w:t>
            </w:r>
          </w:p>
        </w:tc>
        <w:tc>
          <w:tcPr>
            <w:tcW w:w="2410" w:type="dxa"/>
            <w:shd w:val="clear" w:color="auto" w:fill="auto"/>
          </w:tcPr>
          <w:p w:rsidR="00584AA9" w:rsidRPr="00584AA9" w:rsidRDefault="00584AA9" w:rsidP="00584AA9">
            <w:pPr>
              <w:jc w:val="center"/>
              <w:rPr>
                <w:rFonts w:ascii="Calibri" w:eastAsia="Times New Roman" w:hAnsi="Calibri" w:cs="Times New Roman"/>
                <w:b/>
                <w:sz w:val="22"/>
                <w:szCs w:val="22"/>
              </w:rPr>
            </w:pPr>
            <w:r w:rsidRPr="00584AA9">
              <w:rPr>
                <w:rFonts w:ascii="Calibri" w:eastAsia="Times New Roman" w:hAnsi="Calibri" w:cs="Times New Roman"/>
                <w:b/>
                <w:sz w:val="22"/>
                <w:szCs w:val="22"/>
              </w:rPr>
              <w:t>Содержание административных действий</w:t>
            </w:r>
          </w:p>
        </w:tc>
        <w:tc>
          <w:tcPr>
            <w:tcW w:w="2022" w:type="dxa"/>
            <w:shd w:val="clear" w:color="auto" w:fill="auto"/>
          </w:tcPr>
          <w:p w:rsidR="00584AA9" w:rsidRPr="00584AA9" w:rsidRDefault="00584AA9" w:rsidP="00584AA9">
            <w:pPr>
              <w:jc w:val="center"/>
              <w:rPr>
                <w:rFonts w:ascii="Calibri" w:eastAsia="Times New Roman" w:hAnsi="Calibri" w:cs="Times New Roman"/>
                <w:b/>
                <w:sz w:val="22"/>
                <w:szCs w:val="22"/>
              </w:rPr>
            </w:pPr>
            <w:r w:rsidRPr="00584AA9">
              <w:rPr>
                <w:rFonts w:ascii="Calibri" w:eastAsia="Times New Roman" w:hAnsi="Calibri" w:cs="Times New Roman"/>
                <w:b/>
                <w:sz w:val="22"/>
                <w:szCs w:val="22"/>
              </w:rPr>
              <w:t xml:space="preserve">Срок выполнения </w:t>
            </w:r>
            <w:proofErr w:type="spellStart"/>
            <w:proofErr w:type="gramStart"/>
            <w:r w:rsidRPr="00584AA9">
              <w:rPr>
                <w:rFonts w:ascii="Calibri" w:eastAsia="Times New Roman" w:hAnsi="Calibri" w:cs="Times New Roman"/>
                <w:b/>
                <w:sz w:val="22"/>
                <w:szCs w:val="22"/>
              </w:rPr>
              <w:t>администра-тивных</w:t>
            </w:r>
            <w:proofErr w:type="spellEnd"/>
            <w:proofErr w:type="gramEnd"/>
            <w:r w:rsidRPr="00584AA9">
              <w:rPr>
                <w:rFonts w:ascii="Calibri" w:eastAsia="Times New Roman" w:hAnsi="Calibri" w:cs="Times New Roman"/>
                <w:b/>
                <w:sz w:val="22"/>
                <w:szCs w:val="22"/>
              </w:rPr>
              <w:t xml:space="preserve"> действий</w:t>
            </w:r>
          </w:p>
        </w:tc>
        <w:tc>
          <w:tcPr>
            <w:tcW w:w="1650" w:type="dxa"/>
            <w:shd w:val="clear" w:color="auto" w:fill="auto"/>
          </w:tcPr>
          <w:p w:rsidR="00584AA9" w:rsidRPr="00584AA9" w:rsidRDefault="00584AA9" w:rsidP="00584AA9">
            <w:pPr>
              <w:jc w:val="center"/>
              <w:rPr>
                <w:rFonts w:ascii="Calibri" w:eastAsia="Times New Roman" w:hAnsi="Calibri" w:cs="Times New Roman"/>
                <w:b/>
                <w:sz w:val="22"/>
                <w:szCs w:val="22"/>
              </w:rPr>
            </w:pPr>
            <w:proofErr w:type="spellStart"/>
            <w:proofErr w:type="gramStart"/>
            <w:r w:rsidRPr="00584AA9">
              <w:rPr>
                <w:rFonts w:ascii="Calibri" w:eastAsia="Times New Roman" w:hAnsi="Calibri" w:cs="Times New Roman"/>
                <w:b/>
                <w:sz w:val="22"/>
                <w:szCs w:val="22"/>
              </w:rPr>
              <w:t>Должност-ное</w:t>
            </w:r>
            <w:proofErr w:type="spellEnd"/>
            <w:proofErr w:type="gramEnd"/>
            <w:r w:rsidRPr="00584AA9">
              <w:rPr>
                <w:rFonts w:ascii="Calibri" w:eastAsia="Times New Roman" w:hAnsi="Calibri" w:cs="Times New Roman"/>
                <w:b/>
                <w:sz w:val="22"/>
                <w:szCs w:val="22"/>
              </w:rPr>
              <w:t xml:space="preserve"> лицо, ответственное за выполнение административного действия</w:t>
            </w:r>
          </w:p>
        </w:tc>
        <w:tc>
          <w:tcPr>
            <w:tcW w:w="2263" w:type="dxa"/>
            <w:shd w:val="clear" w:color="auto" w:fill="auto"/>
          </w:tcPr>
          <w:p w:rsidR="00584AA9" w:rsidRPr="00584AA9" w:rsidRDefault="00584AA9" w:rsidP="00584AA9">
            <w:pPr>
              <w:jc w:val="center"/>
              <w:rPr>
                <w:rFonts w:ascii="Calibri" w:eastAsia="Times New Roman" w:hAnsi="Calibri" w:cs="Times New Roman"/>
                <w:b/>
                <w:sz w:val="22"/>
                <w:szCs w:val="22"/>
              </w:rPr>
            </w:pPr>
            <w:r w:rsidRPr="00584AA9">
              <w:rPr>
                <w:rFonts w:ascii="Calibri" w:eastAsia="Times New Roman" w:hAnsi="Calibri" w:cs="Times New Roman"/>
                <w:b/>
                <w:sz w:val="22"/>
                <w:szCs w:val="22"/>
              </w:rPr>
              <w:t xml:space="preserve">Место выполнения </w:t>
            </w:r>
            <w:proofErr w:type="gramStart"/>
            <w:r w:rsidRPr="00584AA9">
              <w:rPr>
                <w:rFonts w:ascii="Calibri" w:eastAsia="Times New Roman" w:hAnsi="Calibri" w:cs="Times New Roman"/>
                <w:b/>
                <w:sz w:val="22"/>
                <w:szCs w:val="22"/>
              </w:rPr>
              <w:t>административно-</w:t>
            </w:r>
            <w:proofErr w:type="spellStart"/>
            <w:r w:rsidRPr="00584AA9">
              <w:rPr>
                <w:rFonts w:ascii="Calibri" w:eastAsia="Times New Roman" w:hAnsi="Calibri" w:cs="Times New Roman"/>
                <w:b/>
                <w:sz w:val="22"/>
                <w:szCs w:val="22"/>
              </w:rPr>
              <w:t>го</w:t>
            </w:r>
            <w:proofErr w:type="spellEnd"/>
            <w:proofErr w:type="gramEnd"/>
            <w:r w:rsidRPr="00584AA9">
              <w:rPr>
                <w:rFonts w:ascii="Calibri" w:eastAsia="Times New Roman" w:hAnsi="Calibri" w:cs="Times New Roman"/>
                <w:b/>
                <w:sz w:val="22"/>
                <w:szCs w:val="22"/>
              </w:rPr>
              <w:t xml:space="preserve"> действия/ используемая информационная система</w:t>
            </w:r>
          </w:p>
        </w:tc>
        <w:tc>
          <w:tcPr>
            <w:tcW w:w="1560" w:type="dxa"/>
            <w:shd w:val="clear" w:color="auto" w:fill="auto"/>
          </w:tcPr>
          <w:p w:rsidR="00584AA9" w:rsidRPr="00584AA9" w:rsidRDefault="00584AA9" w:rsidP="00584AA9">
            <w:pPr>
              <w:jc w:val="center"/>
              <w:rPr>
                <w:rFonts w:ascii="Calibri" w:eastAsia="Times New Roman" w:hAnsi="Calibri" w:cs="Times New Roman"/>
                <w:b/>
                <w:sz w:val="22"/>
                <w:szCs w:val="22"/>
              </w:rPr>
            </w:pPr>
            <w:r w:rsidRPr="00584AA9">
              <w:rPr>
                <w:rFonts w:ascii="Calibri" w:eastAsia="Calibri" w:hAnsi="Calibri" w:cs="Times New Roman"/>
                <w:b/>
                <w:sz w:val="22"/>
                <w:szCs w:val="22"/>
              </w:rPr>
              <w:t>Критерии принятия решения</w:t>
            </w:r>
          </w:p>
        </w:tc>
        <w:tc>
          <w:tcPr>
            <w:tcW w:w="2316" w:type="dxa"/>
            <w:shd w:val="clear" w:color="auto" w:fill="auto"/>
          </w:tcPr>
          <w:p w:rsidR="00584AA9" w:rsidRPr="00584AA9" w:rsidRDefault="00584AA9" w:rsidP="00584AA9">
            <w:pPr>
              <w:jc w:val="center"/>
              <w:rPr>
                <w:rFonts w:ascii="Calibri" w:eastAsia="Times New Roman" w:hAnsi="Calibri" w:cs="Times New Roman"/>
                <w:b/>
                <w:sz w:val="22"/>
                <w:szCs w:val="22"/>
              </w:rPr>
            </w:pPr>
            <w:r w:rsidRPr="00584AA9">
              <w:rPr>
                <w:rFonts w:ascii="Calibri" w:eastAsia="Times New Roman" w:hAnsi="Calibri" w:cs="Times New Roman"/>
                <w:b/>
                <w:sz w:val="22"/>
                <w:szCs w:val="22"/>
              </w:rPr>
              <w:t>Результат административного действия, способ фиксации</w:t>
            </w:r>
          </w:p>
        </w:tc>
      </w:tr>
      <w:tr w:rsidR="00584AA9" w:rsidRPr="00584AA9" w:rsidTr="00E75547">
        <w:trPr>
          <w:trHeight w:val="150"/>
          <w:jc w:val="center"/>
        </w:trPr>
        <w:tc>
          <w:tcPr>
            <w:tcW w:w="3075" w:type="dxa"/>
            <w:shd w:val="clear" w:color="auto" w:fill="auto"/>
          </w:tcPr>
          <w:p w:rsidR="00584AA9" w:rsidRPr="00584AA9" w:rsidRDefault="00584AA9" w:rsidP="00584AA9">
            <w:pPr>
              <w:jc w:val="center"/>
              <w:rPr>
                <w:rFonts w:ascii="Calibri" w:eastAsia="Times New Roman" w:hAnsi="Calibri" w:cs="Times New Roman"/>
                <w:sz w:val="22"/>
                <w:szCs w:val="22"/>
              </w:rPr>
            </w:pPr>
            <w:r w:rsidRPr="00584AA9">
              <w:rPr>
                <w:rFonts w:ascii="Calibri" w:eastAsia="Times New Roman" w:hAnsi="Calibri" w:cs="Times New Roman"/>
                <w:sz w:val="22"/>
                <w:szCs w:val="22"/>
              </w:rPr>
              <w:t>1</w:t>
            </w:r>
          </w:p>
        </w:tc>
        <w:tc>
          <w:tcPr>
            <w:tcW w:w="2410" w:type="dxa"/>
            <w:shd w:val="clear" w:color="auto" w:fill="auto"/>
          </w:tcPr>
          <w:p w:rsidR="00584AA9" w:rsidRPr="00584AA9" w:rsidRDefault="00584AA9" w:rsidP="00584AA9">
            <w:pPr>
              <w:jc w:val="center"/>
              <w:rPr>
                <w:rFonts w:ascii="Calibri" w:eastAsia="Times New Roman" w:hAnsi="Calibri" w:cs="Times New Roman"/>
                <w:sz w:val="22"/>
                <w:szCs w:val="22"/>
              </w:rPr>
            </w:pPr>
            <w:r w:rsidRPr="00584AA9">
              <w:rPr>
                <w:rFonts w:ascii="Calibri" w:eastAsia="Times New Roman" w:hAnsi="Calibri" w:cs="Times New Roman"/>
                <w:sz w:val="22"/>
                <w:szCs w:val="22"/>
              </w:rPr>
              <w:t>2</w:t>
            </w:r>
          </w:p>
        </w:tc>
        <w:tc>
          <w:tcPr>
            <w:tcW w:w="2022" w:type="dxa"/>
            <w:shd w:val="clear" w:color="auto" w:fill="auto"/>
          </w:tcPr>
          <w:p w:rsidR="00584AA9" w:rsidRPr="00584AA9" w:rsidRDefault="00584AA9" w:rsidP="00584AA9">
            <w:pPr>
              <w:jc w:val="center"/>
              <w:rPr>
                <w:rFonts w:ascii="Calibri" w:eastAsia="Times New Roman" w:hAnsi="Calibri" w:cs="Times New Roman"/>
                <w:sz w:val="22"/>
                <w:szCs w:val="22"/>
              </w:rPr>
            </w:pPr>
            <w:r w:rsidRPr="00584AA9">
              <w:rPr>
                <w:rFonts w:ascii="Calibri" w:eastAsia="Times New Roman" w:hAnsi="Calibri" w:cs="Times New Roman"/>
                <w:sz w:val="22"/>
                <w:szCs w:val="22"/>
              </w:rPr>
              <w:t>3</w:t>
            </w:r>
          </w:p>
        </w:tc>
        <w:tc>
          <w:tcPr>
            <w:tcW w:w="1650" w:type="dxa"/>
            <w:shd w:val="clear" w:color="auto" w:fill="auto"/>
          </w:tcPr>
          <w:p w:rsidR="00584AA9" w:rsidRPr="00584AA9" w:rsidRDefault="00584AA9" w:rsidP="00584AA9">
            <w:pPr>
              <w:jc w:val="center"/>
              <w:rPr>
                <w:rFonts w:ascii="Calibri" w:eastAsia="Times New Roman" w:hAnsi="Calibri" w:cs="Times New Roman"/>
                <w:sz w:val="22"/>
                <w:szCs w:val="22"/>
              </w:rPr>
            </w:pPr>
            <w:r w:rsidRPr="00584AA9">
              <w:rPr>
                <w:rFonts w:ascii="Calibri" w:eastAsia="Times New Roman" w:hAnsi="Calibri" w:cs="Times New Roman"/>
                <w:sz w:val="22"/>
                <w:szCs w:val="22"/>
              </w:rPr>
              <w:t>4</w:t>
            </w:r>
          </w:p>
        </w:tc>
        <w:tc>
          <w:tcPr>
            <w:tcW w:w="2263" w:type="dxa"/>
            <w:shd w:val="clear" w:color="auto" w:fill="auto"/>
          </w:tcPr>
          <w:p w:rsidR="00584AA9" w:rsidRPr="00584AA9" w:rsidRDefault="00584AA9" w:rsidP="00584AA9">
            <w:pPr>
              <w:jc w:val="center"/>
              <w:rPr>
                <w:rFonts w:ascii="Calibri" w:eastAsia="Times New Roman" w:hAnsi="Calibri" w:cs="Times New Roman"/>
                <w:sz w:val="22"/>
                <w:szCs w:val="22"/>
              </w:rPr>
            </w:pPr>
            <w:r w:rsidRPr="00584AA9">
              <w:rPr>
                <w:rFonts w:ascii="Calibri" w:eastAsia="Times New Roman" w:hAnsi="Calibri" w:cs="Times New Roman"/>
                <w:sz w:val="22"/>
                <w:szCs w:val="22"/>
              </w:rPr>
              <w:t>5</w:t>
            </w:r>
          </w:p>
        </w:tc>
        <w:tc>
          <w:tcPr>
            <w:tcW w:w="1560" w:type="dxa"/>
            <w:shd w:val="clear" w:color="auto" w:fill="auto"/>
          </w:tcPr>
          <w:p w:rsidR="00584AA9" w:rsidRPr="00584AA9" w:rsidRDefault="00584AA9" w:rsidP="00584AA9">
            <w:pPr>
              <w:jc w:val="center"/>
              <w:rPr>
                <w:rFonts w:ascii="Calibri" w:eastAsia="Times New Roman" w:hAnsi="Calibri" w:cs="Times New Roman"/>
                <w:sz w:val="22"/>
                <w:szCs w:val="22"/>
              </w:rPr>
            </w:pPr>
            <w:r w:rsidRPr="00584AA9">
              <w:rPr>
                <w:rFonts w:ascii="Calibri" w:eastAsia="Times New Roman" w:hAnsi="Calibri" w:cs="Times New Roman"/>
                <w:sz w:val="22"/>
                <w:szCs w:val="22"/>
              </w:rPr>
              <w:t>6</w:t>
            </w:r>
          </w:p>
        </w:tc>
        <w:tc>
          <w:tcPr>
            <w:tcW w:w="2316" w:type="dxa"/>
            <w:shd w:val="clear" w:color="auto" w:fill="auto"/>
          </w:tcPr>
          <w:p w:rsidR="00584AA9" w:rsidRPr="00584AA9" w:rsidRDefault="00584AA9" w:rsidP="00584AA9">
            <w:pPr>
              <w:jc w:val="center"/>
              <w:rPr>
                <w:rFonts w:ascii="Calibri" w:eastAsia="Times New Roman" w:hAnsi="Calibri" w:cs="Times New Roman"/>
                <w:sz w:val="22"/>
                <w:szCs w:val="22"/>
              </w:rPr>
            </w:pPr>
            <w:r w:rsidRPr="00584AA9">
              <w:rPr>
                <w:rFonts w:ascii="Calibri" w:eastAsia="Times New Roman" w:hAnsi="Calibri" w:cs="Times New Roman"/>
                <w:sz w:val="22"/>
                <w:szCs w:val="22"/>
              </w:rPr>
              <w:t>7</w:t>
            </w:r>
          </w:p>
        </w:tc>
      </w:tr>
      <w:tr w:rsidR="00584AA9" w:rsidRPr="00584AA9" w:rsidTr="00E75547">
        <w:trPr>
          <w:trHeight w:val="150"/>
          <w:jc w:val="center"/>
        </w:trPr>
        <w:tc>
          <w:tcPr>
            <w:tcW w:w="15296" w:type="dxa"/>
            <w:gridSpan w:val="7"/>
            <w:shd w:val="clear" w:color="auto" w:fill="auto"/>
          </w:tcPr>
          <w:p w:rsidR="00584AA9" w:rsidRPr="00584AA9" w:rsidRDefault="00584AA9" w:rsidP="00584AA9">
            <w:pPr>
              <w:numPr>
                <w:ilvl w:val="0"/>
                <w:numId w:val="5"/>
              </w:numPr>
              <w:spacing w:after="200" w:line="276" w:lineRule="auto"/>
              <w:contextualSpacing/>
              <w:jc w:val="center"/>
              <w:rPr>
                <w:rFonts w:ascii="Calibri" w:eastAsia="Times New Roman" w:hAnsi="Calibri" w:cs="Times New Roman"/>
                <w:sz w:val="22"/>
                <w:szCs w:val="22"/>
              </w:rPr>
            </w:pPr>
            <w:r w:rsidRPr="00584AA9">
              <w:rPr>
                <w:rFonts w:ascii="Calibri" w:eastAsia="Times New Roman" w:hAnsi="Calibri" w:cs="Times New Roman"/>
                <w:sz w:val="22"/>
                <w:szCs w:val="22"/>
              </w:rPr>
              <w:t>Проверка документов и регистрация заявления</w:t>
            </w:r>
          </w:p>
        </w:tc>
      </w:tr>
      <w:tr w:rsidR="00584AA9" w:rsidRPr="00584AA9" w:rsidTr="00E75547">
        <w:trPr>
          <w:trHeight w:val="150"/>
          <w:jc w:val="center"/>
        </w:trPr>
        <w:tc>
          <w:tcPr>
            <w:tcW w:w="3075" w:type="dxa"/>
            <w:vMerge w:val="restart"/>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Поступление заявления и документов для предоставления государственной (муниципальной) услуги в Уполномоченный орган</w:t>
            </w: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022"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До 1 рабочего дня</w:t>
            </w:r>
          </w:p>
        </w:tc>
        <w:tc>
          <w:tcPr>
            <w:tcW w:w="1650" w:type="dxa"/>
            <w:shd w:val="clear" w:color="auto" w:fill="auto"/>
          </w:tcPr>
          <w:p w:rsidR="00584AA9" w:rsidRPr="00584AA9" w:rsidRDefault="00584AA9" w:rsidP="00584AA9">
            <w:pPr>
              <w:rPr>
                <w:rFonts w:ascii="Calibri" w:eastAsia="Times New Roman" w:hAnsi="Calibri" w:cs="Times New Roman"/>
                <w:sz w:val="22"/>
                <w:szCs w:val="22"/>
              </w:rPr>
            </w:pPr>
            <w:proofErr w:type="gramStart"/>
            <w:r w:rsidRPr="00584AA9">
              <w:rPr>
                <w:rFonts w:ascii="Calibri" w:eastAsia="Times New Roman" w:hAnsi="Calibri" w:cs="Times New Roman"/>
                <w:sz w:val="22"/>
                <w:szCs w:val="22"/>
              </w:rPr>
              <w:t>Уполномоченного органа, ответственное за предоставление государственной (муниципальной) услуги</w:t>
            </w:r>
            <w:proofErr w:type="gramEnd"/>
          </w:p>
        </w:tc>
        <w:tc>
          <w:tcPr>
            <w:tcW w:w="2263"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Уполномоченный орган / ГИС / ПГС</w:t>
            </w:r>
          </w:p>
        </w:tc>
        <w:tc>
          <w:tcPr>
            <w:tcW w:w="1560" w:type="dxa"/>
            <w:shd w:val="clear" w:color="auto" w:fill="auto"/>
          </w:tcPr>
          <w:p w:rsidR="00584AA9" w:rsidRPr="00584AA9" w:rsidRDefault="00584AA9" w:rsidP="00584AA9">
            <w:pPr>
              <w:rPr>
                <w:rFonts w:ascii="Calibri" w:eastAsia="Times New Roman" w:hAnsi="Calibri" w:cs="Times New Roman"/>
                <w:sz w:val="22"/>
                <w:szCs w:val="22"/>
              </w:rPr>
            </w:pPr>
          </w:p>
        </w:tc>
        <w:tc>
          <w:tcPr>
            <w:tcW w:w="2316"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 xml:space="preserve">регистрация заявления и документов в ГИС (присвоение номера и датирование); </w:t>
            </w:r>
          </w:p>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назначение должностного лица, ответственного за предоставление государственной (муниципальной) услуги, и передача ему документов</w:t>
            </w:r>
          </w:p>
        </w:tc>
      </w:tr>
      <w:tr w:rsidR="00584AA9" w:rsidRPr="00584AA9" w:rsidTr="00E75547">
        <w:trPr>
          <w:trHeight w:val="150"/>
          <w:jc w:val="center"/>
        </w:trPr>
        <w:tc>
          <w:tcPr>
            <w:tcW w:w="3075" w:type="dxa"/>
            <w:vMerge/>
            <w:shd w:val="clear" w:color="auto" w:fill="auto"/>
          </w:tcPr>
          <w:p w:rsidR="00584AA9" w:rsidRPr="00584AA9" w:rsidRDefault="00584AA9" w:rsidP="00584AA9">
            <w:pPr>
              <w:rPr>
                <w:rFonts w:ascii="Calibri" w:eastAsia="Times New Roman" w:hAnsi="Calibri" w:cs="Times New Roman"/>
                <w:sz w:val="22"/>
                <w:szCs w:val="22"/>
              </w:rPr>
            </w:pP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Принятие решения об отказе в приеме документов, в случае выявления оснований для отказа в приеме документов</w:t>
            </w:r>
          </w:p>
        </w:tc>
        <w:tc>
          <w:tcPr>
            <w:tcW w:w="2022" w:type="dxa"/>
            <w:shd w:val="clear" w:color="auto" w:fill="auto"/>
          </w:tcPr>
          <w:p w:rsidR="00584AA9" w:rsidRPr="00584AA9" w:rsidRDefault="00584AA9" w:rsidP="00584AA9">
            <w:pPr>
              <w:rPr>
                <w:rFonts w:ascii="Calibri" w:eastAsia="Times New Roman" w:hAnsi="Calibri" w:cs="Times New Roman"/>
                <w:sz w:val="22"/>
                <w:szCs w:val="22"/>
              </w:rPr>
            </w:pPr>
          </w:p>
        </w:tc>
        <w:tc>
          <w:tcPr>
            <w:tcW w:w="1650" w:type="dxa"/>
            <w:shd w:val="clear" w:color="auto" w:fill="auto"/>
          </w:tcPr>
          <w:p w:rsidR="00584AA9" w:rsidRPr="00584AA9" w:rsidRDefault="00584AA9" w:rsidP="00584AA9">
            <w:pPr>
              <w:rPr>
                <w:rFonts w:ascii="Calibri" w:eastAsia="Times New Roman" w:hAnsi="Calibri" w:cs="Times New Roman"/>
                <w:sz w:val="22"/>
                <w:szCs w:val="22"/>
              </w:rPr>
            </w:pPr>
          </w:p>
        </w:tc>
        <w:tc>
          <w:tcPr>
            <w:tcW w:w="2263" w:type="dxa"/>
            <w:shd w:val="clear" w:color="auto" w:fill="auto"/>
          </w:tcPr>
          <w:p w:rsidR="00584AA9" w:rsidRPr="00584AA9" w:rsidRDefault="00584AA9" w:rsidP="00584AA9">
            <w:pPr>
              <w:rPr>
                <w:rFonts w:ascii="Calibri" w:eastAsia="Times New Roman" w:hAnsi="Calibri" w:cs="Times New Roman"/>
                <w:sz w:val="22"/>
                <w:szCs w:val="22"/>
              </w:rPr>
            </w:pPr>
          </w:p>
        </w:tc>
        <w:tc>
          <w:tcPr>
            <w:tcW w:w="1560" w:type="dxa"/>
            <w:shd w:val="clear" w:color="auto" w:fill="auto"/>
          </w:tcPr>
          <w:p w:rsidR="00584AA9" w:rsidRPr="00584AA9" w:rsidRDefault="00584AA9" w:rsidP="00584AA9">
            <w:pPr>
              <w:rPr>
                <w:rFonts w:ascii="Calibri" w:eastAsia="Times New Roman" w:hAnsi="Calibri" w:cs="Times New Roman"/>
                <w:sz w:val="22"/>
                <w:szCs w:val="22"/>
              </w:rPr>
            </w:pPr>
          </w:p>
        </w:tc>
        <w:tc>
          <w:tcPr>
            <w:tcW w:w="2316" w:type="dxa"/>
            <w:shd w:val="clear" w:color="auto" w:fill="auto"/>
          </w:tcPr>
          <w:p w:rsidR="00584AA9" w:rsidRPr="00584AA9" w:rsidRDefault="00584AA9" w:rsidP="00584AA9">
            <w:pPr>
              <w:rPr>
                <w:rFonts w:ascii="Calibri" w:eastAsia="Times New Roman" w:hAnsi="Calibri" w:cs="Times New Roman"/>
                <w:sz w:val="22"/>
                <w:szCs w:val="22"/>
              </w:rPr>
            </w:pPr>
          </w:p>
        </w:tc>
      </w:tr>
      <w:tr w:rsidR="00584AA9" w:rsidRPr="00584AA9" w:rsidTr="00E75547">
        <w:trPr>
          <w:trHeight w:val="150"/>
          <w:jc w:val="center"/>
        </w:trPr>
        <w:tc>
          <w:tcPr>
            <w:tcW w:w="3075" w:type="dxa"/>
            <w:vMerge/>
            <w:shd w:val="clear" w:color="auto" w:fill="auto"/>
          </w:tcPr>
          <w:p w:rsidR="00584AA9" w:rsidRPr="00584AA9" w:rsidRDefault="00584AA9" w:rsidP="00584AA9">
            <w:pPr>
              <w:rPr>
                <w:rFonts w:ascii="Calibri" w:eastAsia="Times New Roman" w:hAnsi="Calibri" w:cs="Times New Roman"/>
                <w:sz w:val="22"/>
                <w:szCs w:val="22"/>
              </w:rPr>
            </w:pP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Регистрация заявления, в случае отсутствия оснований для отказа в приеме документов</w:t>
            </w:r>
          </w:p>
        </w:tc>
        <w:tc>
          <w:tcPr>
            <w:tcW w:w="2022" w:type="dxa"/>
            <w:shd w:val="clear" w:color="auto" w:fill="auto"/>
          </w:tcPr>
          <w:p w:rsidR="00584AA9" w:rsidRPr="00584AA9" w:rsidRDefault="00584AA9" w:rsidP="00584AA9">
            <w:pPr>
              <w:rPr>
                <w:rFonts w:ascii="Calibri" w:eastAsia="Times New Roman" w:hAnsi="Calibri" w:cs="Times New Roman"/>
                <w:sz w:val="22"/>
                <w:szCs w:val="22"/>
              </w:rPr>
            </w:pPr>
          </w:p>
        </w:tc>
        <w:tc>
          <w:tcPr>
            <w:tcW w:w="165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Должностное лицо Уполномоченного органа, ответственное за регистрацию корреспонденции</w:t>
            </w:r>
          </w:p>
        </w:tc>
        <w:tc>
          <w:tcPr>
            <w:tcW w:w="2263"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Уполномоченный орган/ГИС</w:t>
            </w:r>
          </w:p>
        </w:tc>
        <w:tc>
          <w:tcPr>
            <w:tcW w:w="1560" w:type="dxa"/>
            <w:shd w:val="clear" w:color="auto" w:fill="auto"/>
          </w:tcPr>
          <w:p w:rsidR="00584AA9" w:rsidRPr="00584AA9" w:rsidRDefault="00584AA9" w:rsidP="00584AA9">
            <w:pPr>
              <w:rPr>
                <w:rFonts w:ascii="Calibri" w:eastAsia="Times New Roman" w:hAnsi="Calibri" w:cs="Times New Roman"/>
                <w:sz w:val="22"/>
                <w:szCs w:val="22"/>
              </w:rPr>
            </w:pPr>
          </w:p>
        </w:tc>
        <w:tc>
          <w:tcPr>
            <w:tcW w:w="2316" w:type="dxa"/>
            <w:shd w:val="clear" w:color="auto" w:fill="auto"/>
          </w:tcPr>
          <w:p w:rsidR="00584AA9" w:rsidRPr="00584AA9" w:rsidRDefault="00584AA9" w:rsidP="00584AA9">
            <w:pPr>
              <w:rPr>
                <w:rFonts w:ascii="Calibri" w:eastAsia="Times New Roman" w:hAnsi="Calibri" w:cs="Times New Roman"/>
                <w:sz w:val="22"/>
                <w:szCs w:val="22"/>
              </w:rPr>
            </w:pPr>
          </w:p>
        </w:tc>
      </w:tr>
      <w:tr w:rsidR="00584AA9" w:rsidRPr="00584AA9" w:rsidTr="00E75547">
        <w:trPr>
          <w:trHeight w:val="150"/>
          <w:jc w:val="center"/>
        </w:trPr>
        <w:tc>
          <w:tcPr>
            <w:tcW w:w="15296" w:type="dxa"/>
            <w:gridSpan w:val="7"/>
            <w:shd w:val="clear" w:color="auto" w:fill="auto"/>
          </w:tcPr>
          <w:p w:rsidR="00584AA9" w:rsidRPr="00584AA9" w:rsidRDefault="00584AA9" w:rsidP="00584AA9">
            <w:pPr>
              <w:jc w:val="center"/>
              <w:rPr>
                <w:rFonts w:ascii="Calibri" w:eastAsia="Times New Roman" w:hAnsi="Calibri" w:cs="Times New Roman"/>
                <w:sz w:val="22"/>
                <w:szCs w:val="22"/>
              </w:rPr>
            </w:pPr>
            <w:r w:rsidRPr="00584AA9">
              <w:rPr>
                <w:rFonts w:ascii="Calibri" w:eastAsia="Times New Roman" w:hAnsi="Calibri" w:cs="Times New Roman"/>
                <w:sz w:val="22"/>
                <w:szCs w:val="22"/>
              </w:rPr>
              <w:t>2.</w:t>
            </w:r>
            <w:r w:rsidRPr="00584AA9">
              <w:rPr>
                <w:rFonts w:ascii="Calibri" w:eastAsia="Times New Roman" w:hAnsi="Calibri" w:cs="Times New Roman"/>
                <w:sz w:val="22"/>
                <w:szCs w:val="22"/>
              </w:rPr>
              <w:tab/>
              <w:t>Получение сведений посредством СМЭВ</w:t>
            </w:r>
          </w:p>
          <w:p w:rsidR="00584AA9" w:rsidRPr="00584AA9" w:rsidRDefault="00584AA9" w:rsidP="00584AA9">
            <w:pPr>
              <w:jc w:val="center"/>
              <w:rPr>
                <w:rFonts w:ascii="Calibri" w:eastAsia="Times New Roman" w:hAnsi="Calibri" w:cs="Times New Roman"/>
                <w:sz w:val="22"/>
                <w:szCs w:val="22"/>
              </w:rPr>
            </w:pPr>
          </w:p>
        </w:tc>
      </w:tr>
      <w:tr w:rsidR="00584AA9" w:rsidRPr="00584AA9" w:rsidTr="00E75547">
        <w:trPr>
          <w:trHeight w:val="150"/>
          <w:jc w:val="center"/>
        </w:trPr>
        <w:tc>
          <w:tcPr>
            <w:tcW w:w="3075"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пакет зарегистрированных документов, поступивших должностному лицу,</w:t>
            </w:r>
          </w:p>
          <w:p w:rsidR="00584AA9" w:rsidRPr="00584AA9" w:rsidRDefault="00584AA9" w:rsidP="00584AA9">
            <w:pPr>
              <w:rPr>
                <w:rFonts w:ascii="Calibri" w:eastAsia="Times New Roman" w:hAnsi="Calibri" w:cs="Times New Roman"/>
                <w:sz w:val="22"/>
                <w:szCs w:val="22"/>
              </w:rPr>
            </w:pPr>
            <w:proofErr w:type="gramStart"/>
            <w:r w:rsidRPr="00584AA9">
              <w:rPr>
                <w:rFonts w:ascii="Calibri" w:eastAsia="Times New Roman" w:hAnsi="Calibri" w:cs="Times New Roman"/>
                <w:sz w:val="22"/>
                <w:szCs w:val="22"/>
              </w:rPr>
              <w:t>ответственному</w:t>
            </w:r>
            <w:proofErr w:type="gramEnd"/>
            <w:r w:rsidRPr="00584AA9">
              <w:rPr>
                <w:rFonts w:ascii="Calibri" w:eastAsia="Times New Roman" w:hAnsi="Calibri" w:cs="Times New Roman"/>
                <w:sz w:val="22"/>
                <w:szCs w:val="22"/>
              </w:rPr>
              <w:t xml:space="preserve"> за предоставление  государственной (муниципальной)  услуги</w:t>
            </w: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направление межведомственных запросов в органы и организации</w:t>
            </w:r>
          </w:p>
        </w:tc>
        <w:tc>
          <w:tcPr>
            <w:tcW w:w="2022"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в день регистрации заявления и документов</w:t>
            </w:r>
          </w:p>
        </w:tc>
        <w:tc>
          <w:tcPr>
            <w:tcW w:w="165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должностное лицо Уполномоченного органа, ответственное за предоставление государственной (муниципальной) услуги</w:t>
            </w:r>
          </w:p>
        </w:tc>
        <w:tc>
          <w:tcPr>
            <w:tcW w:w="2263"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Уполномоченный орган/ГИС/ ПГС / СМЭВ</w:t>
            </w:r>
          </w:p>
        </w:tc>
        <w:tc>
          <w:tcPr>
            <w:tcW w:w="156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316"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584AA9" w:rsidRPr="00584AA9" w:rsidTr="00E75547">
        <w:trPr>
          <w:trHeight w:val="150"/>
          <w:jc w:val="center"/>
        </w:trPr>
        <w:tc>
          <w:tcPr>
            <w:tcW w:w="3075" w:type="dxa"/>
            <w:shd w:val="clear" w:color="auto" w:fill="auto"/>
          </w:tcPr>
          <w:p w:rsidR="00584AA9" w:rsidRPr="00584AA9" w:rsidRDefault="00584AA9" w:rsidP="00584AA9">
            <w:pPr>
              <w:rPr>
                <w:rFonts w:ascii="Calibri" w:eastAsia="Times New Roman" w:hAnsi="Calibri" w:cs="Times New Roman"/>
                <w:sz w:val="22"/>
                <w:szCs w:val="22"/>
              </w:rPr>
            </w:pP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получение ответов на межведомственные запросы, формирование полного комплекта документов</w:t>
            </w:r>
          </w:p>
        </w:tc>
        <w:tc>
          <w:tcPr>
            <w:tcW w:w="2022"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5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должностное лицо Уполномоченного органа, ответственное за предоставление государственной (муниципальной) услуги</w:t>
            </w:r>
          </w:p>
        </w:tc>
        <w:tc>
          <w:tcPr>
            <w:tcW w:w="2263" w:type="dxa"/>
            <w:shd w:val="clear" w:color="auto" w:fill="auto"/>
          </w:tcPr>
          <w:p w:rsidR="00584AA9" w:rsidRPr="00584AA9" w:rsidRDefault="00584AA9" w:rsidP="00584AA9">
            <w:pPr>
              <w:rPr>
                <w:rFonts w:ascii="Calibri" w:eastAsia="Times New Roman" w:hAnsi="Calibri" w:cs="Times New Roman"/>
                <w:sz w:val="22"/>
                <w:szCs w:val="22"/>
              </w:rPr>
            </w:pPr>
            <w:proofErr w:type="gramStart"/>
            <w:r w:rsidRPr="00584AA9">
              <w:rPr>
                <w:rFonts w:ascii="Calibri" w:eastAsia="Times New Roman" w:hAnsi="Calibri" w:cs="Times New Roman"/>
                <w:sz w:val="22"/>
                <w:szCs w:val="22"/>
              </w:rPr>
              <w:t>Уполномоченный орган) /ГИС/ ПГС/СМЭВ</w:t>
            </w:r>
            <w:proofErr w:type="gramEnd"/>
          </w:p>
        </w:tc>
        <w:tc>
          <w:tcPr>
            <w:tcW w:w="1560" w:type="dxa"/>
            <w:shd w:val="clear" w:color="auto" w:fill="auto"/>
          </w:tcPr>
          <w:p w:rsidR="00584AA9" w:rsidRPr="00584AA9" w:rsidRDefault="00584AA9" w:rsidP="00584AA9">
            <w:pPr>
              <w:rPr>
                <w:rFonts w:ascii="Calibri" w:eastAsia="Times New Roman" w:hAnsi="Calibri" w:cs="Times New Roman"/>
                <w:sz w:val="22"/>
                <w:szCs w:val="22"/>
              </w:rPr>
            </w:pPr>
          </w:p>
        </w:tc>
        <w:tc>
          <w:tcPr>
            <w:tcW w:w="2316"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получение документов (сведений), необходимых для предоставления государственной (муниципальной)  услуги</w:t>
            </w:r>
          </w:p>
        </w:tc>
      </w:tr>
      <w:tr w:rsidR="00584AA9" w:rsidRPr="00584AA9" w:rsidTr="00E75547">
        <w:trPr>
          <w:trHeight w:val="150"/>
          <w:jc w:val="center"/>
        </w:trPr>
        <w:tc>
          <w:tcPr>
            <w:tcW w:w="15296" w:type="dxa"/>
            <w:gridSpan w:val="7"/>
            <w:shd w:val="clear" w:color="auto" w:fill="auto"/>
          </w:tcPr>
          <w:p w:rsidR="00584AA9" w:rsidRPr="00584AA9" w:rsidRDefault="00584AA9" w:rsidP="00584AA9">
            <w:pPr>
              <w:numPr>
                <w:ilvl w:val="0"/>
                <w:numId w:val="6"/>
              </w:numPr>
              <w:spacing w:after="200" w:line="276" w:lineRule="auto"/>
              <w:contextualSpacing/>
              <w:jc w:val="center"/>
              <w:rPr>
                <w:rFonts w:ascii="Calibri" w:eastAsia="Times New Roman" w:hAnsi="Calibri" w:cs="Times New Roman"/>
                <w:sz w:val="22"/>
                <w:szCs w:val="22"/>
              </w:rPr>
            </w:pPr>
            <w:r w:rsidRPr="00584AA9">
              <w:rPr>
                <w:rFonts w:ascii="Calibri" w:eastAsia="Times New Roman" w:hAnsi="Calibri" w:cs="Times New Roman"/>
                <w:sz w:val="22"/>
                <w:szCs w:val="22"/>
              </w:rPr>
              <w:t>Рассмотрение документов и сведений, проведение публичных слушаний или общественных обсуждений</w:t>
            </w:r>
          </w:p>
        </w:tc>
      </w:tr>
      <w:tr w:rsidR="00584AA9" w:rsidRPr="00584AA9" w:rsidTr="00E75547">
        <w:trPr>
          <w:trHeight w:val="150"/>
          <w:jc w:val="center"/>
        </w:trPr>
        <w:tc>
          <w:tcPr>
            <w:tcW w:w="3075"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пакет зарегистрированных документов, поступивших должностному лицу,</w:t>
            </w:r>
          </w:p>
          <w:p w:rsidR="00584AA9" w:rsidRPr="00584AA9" w:rsidRDefault="00584AA9" w:rsidP="00584AA9">
            <w:pPr>
              <w:rPr>
                <w:rFonts w:ascii="Calibri" w:eastAsia="Times New Roman" w:hAnsi="Calibri" w:cs="Times New Roman"/>
                <w:sz w:val="22"/>
                <w:szCs w:val="22"/>
              </w:rPr>
            </w:pPr>
            <w:proofErr w:type="gramStart"/>
            <w:r w:rsidRPr="00584AA9">
              <w:rPr>
                <w:rFonts w:ascii="Calibri" w:eastAsia="Times New Roman" w:hAnsi="Calibri" w:cs="Times New Roman"/>
                <w:sz w:val="22"/>
                <w:szCs w:val="22"/>
              </w:rPr>
              <w:t>ответственному</w:t>
            </w:r>
            <w:proofErr w:type="gramEnd"/>
            <w:r w:rsidRPr="00584AA9">
              <w:rPr>
                <w:rFonts w:ascii="Calibri" w:eastAsia="Times New Roman" w:hAnsi="Calibri" w:cs="Times New Roman"/>
                <w:sz w:val="22"/>
                <w:szCs w:val="22"/>
              </w:rPr>
              <w:t xml:space="preserve"> за предоставление  государственной (муниципальной)  услуги</w:t>
            </w: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022"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До 5 рабочих дней</w:t>
            </w:r>
          </w:p>
        </w:tc>
        <w:tc>
          <w:tcPr>
            <w:tcW w:w="165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должностное лицо Уполномоченного органа, ответственное за предоставление государственной (муниципальной) услуги</w:t>
            </w:r>
          </w:p>
        </w:tc>
        <w:tc>
          <w:tcPr>
            <w:tcW w:w="2263" w:type="dxa"/>
            <w:shd w:val="clear" w:color="auto" w:fill="auto"/>
          </w:tcPr>
          <w:p w:rsidR="00584AA9" w:rsidRPr="00584AA9" w:rsidRDefault="00584AA9" w:rsidP="00584AA9">
            <w:pPr>
              <w:rPr>
                <w:rFonts w:ascii="Calibri" w:eastAsia="Times New Roman" w:hAnsi="Calibri" w:cs="Times New Roman"/>
                <w:sz w:val="22"/>
                <w:szCs w:val="22"/>
              </w:rPr>
            </w:pPr>
            <w:proofErr w:type="gramStart"/>
            <w:r w:rsidRPr="00584AA9">
              <w:rPr>
                <w:rFonts w:ascii="Calibri" w:eastAsia="Times New Roman" w:hAnsi="Calibri" w:cs="Times New Roman"/>
                <w:sz w:val="22"/>
                <w:szCs w:val="22"/>
              </w:rPr>
              <w:t xml:space="preserve">Уполномоченный орган)/ГИС / </w:t>
            </w:r>
            <w:proofErr w:type="gramEnd"/>
          </w:p>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ПГС</w:t>
            </w:r>
          </w:p>
        </w:tc>
        <w:tc>
          <w:tcPr>
            <w:tcW w:w="156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основания отказа в предоставлении  государственной (муниципальной) услуги, предусмотренные пунктом 2.9 Административного регламента</w:t>
            </w:r>
          </w:p>
        </w:tc>
        <w:tc>
          <w:tcPr>
            <w:tcW w:w="2316"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Принятие решения о проведении проведение публичных слушаний или общественных обсуждений</w:t>
            </w:r>
          </w:p>
        </w:tc>
      </w:tr>
      <w:tr w:rsidR="00584AA9" w:rsidRPr="00584AA9" w:rsidTr="00E75547">
        <w:trPr>
          <w:trHeight w:val="150"/>
          <w:jc w:val="center"/>
        </w:trPr>
        <w:tc>
          <w:tcPr>
            <w:tcW w:w="3075"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соответствие документов и сведений требованиям нормативных правовых актов предоставления государственной (муниципальной)  услуги</w:t>
            </w: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проведение публичных слушаний или общественных обсуждений</w:t>
            </w:r>
          </w:p>
          <w:p w:rsidR="00584AA9" w:rsidRPr="00584AA9" w:rsidRDefault="00584AA9" w:rsidP="00584AA9">
            <w:pPr>
              <w:rPr>
                <w:rFonts w:ascii="Calibri" w:eastAsia="Times New Roman" w:hAnsi="Calibri" w:cs="Times New Roman"/>
                <w:sz w:val="22"/>
                <w:szCs w:val="22"/>
              </w:rPr>
            </w:pPr>
          </w:p>
        </w:tc>
        <w:tc>
          <w:tcPr>
            <w:tcW w:w="2022"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не более 30 дней со дня оповещения жителей муниципального образования о проведении публичных слушаний или общественных обсуждений</w:t>
            </w:r>
          </w:p>
        </w:tc>
        <w:tc>
          <w:tcPr>
            <w:tcW w:w="165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 xml:space="preserve">должностное лицо </w:t>
            </w:r>
            <w:proofErr w:type="spellStart"/>
            <w:proofErr w:type="gramStart"/>
            <w:r w:rsidRPr="00584AA9">
              <w:rPr>
                <w:rFonts w:ascii="Calibri" w:eastAsia="Times New Roman" w:hAnsi="Calibri" w:cs="Times New Roman"/>
                <w:sz w:val="22"/>
                <w:szCs w:val="22"/>
              </w:rPr>
              <w:t>Уполномо-ченного</w:t>
            </w:r>
            <w:proofErr w:type="spellEnd"/>
            <w:proofErr w:type="gramEnd"/>
            <w:r w:rsidRPr="00584AA9">
              <w:rPr>
                <w:rFonts w:ascii="Calibri" w:eastAsia="Times New Roman" w:hAnsi="Calibri" w:cs="Times New Roman"/>
                <w:sz w:val="22"/>
                <w:szCs w:val="22"/>
              </w:rPr>
              <w:t xml:space="preserve"> органа, ответствен-</w:t>
            </w:r>
            <w:proofErr w:type="spellStart"/>
            <w:r w:rsidRPr="00584AA9">
              <w:rPr>
                <w:rFonts w:ascii="Calibri" w:eastAsia="Times New Roman" w:hAnsi="Calibri" w:cs="Times New Roman"/>
                <w:sz w:val="22"/>
                <w:szCs w:val="22"/>
              </w:rPr>
              <w:t>ное</w:t>
            </w:r>
            <w:proofErr w:type="spellEnd"/>
            <w:r w:rsidRPr="00584AA9">
              <w:rPr>
                <w:rFonts w:ascii="Calibri" w:eastAsia="Times New Roman" w:hAnsi="Calibri" w:cs="Times New Roman"/>
                <w:sz w:val="22"/>
                <w:szCs w:val="22"/>
              </w:rPr>
              <w:t xml:space="preserve"> за предоставление государственной (муниципальной) услуги</w:t>
            </w:r>
          </w:p>
        </w:tc>
        <w:tc>
          <w:tcPr>
            <w:tcW w:w="2263" w:type="dxa"/>
            <w:shd w:val="clear" w:color="auto" w:fill="auto"/>
          </w:tcPr>
          <w:p w:rsidR="00584AA9" w:rsidRPr="00584AA9" w:rsidRDefault="00584AA9" w:rsidP="00584AA9">
            <w:pPr>
              <w:rPr>
                <w:rFonts w:ascii="Calibri" w:eastAsia="Times New Roman" w:hAnsi="Calibri" w:cs="Times New Roman"/>
                <w:sz w:val="22"/>
                <w:szCs w:val="22"/>
              </w:rPr>
            </w:pPr>
          </w:p>
        </w:tc>
        <w:tc>
          <w:tcPr>
            <w:tcW w:w="1560" w:type="dxa"/>
            <w:shd w:val="clear" w:color="auto" w:fill="auto"/>
          </w:tcPr>
          <w:p w:rsidR="00584AA9" w:rsidRPr="00584AA9" w:rsidRDefault="00584AA9" w:rsidP="00584AA9">
            <w:pPr>
              <w:rPr>
                <w:rFonts w:ascii="Calibri" w:eastAsia="Times New Roman" w:hAnsi="Calibri" w:cs="Times New Roman"/>
                <w:sz w:val="22"/>
                <w:szCs w:val="22"/>
              </w:rPr>
            </w:pPr>
          </w:p>
        </w:tc>
        <w:tc>
          <w:tcPr>
            <w:tcW w:w="2316"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подготовка рекомендаций Комиссии</w:t>
            </w:r>
          </w:p>
        </w:tc>
      </w:tr>
      <w:tr w:rsidR="00584AA9" w:rsidRPr="00584AA9" w:rsidTr="00E75547">
        <w:trPr>
          <w:trHeight w:val="369"/>
          <w:jc w:val="center"/>
        </w:trPr>
        <w:tc>
          <w:tcPr>
            <w:tcW w:w="15296" w:type="dxa"/>
            <w:gridSpan w:val="7"/>
            <w:shd w:val="clear" w:color="auto" w:fill="auto"/>
          </w:tcPr>
          <w:p w:rsidR="00584AA9" w:rsidRPr="00584AA9" w:rsidRDefault="00584AA9" w:rsidP="00584AA9">
            <w:pPr>
              <w:numPr>
                <w:ilvl w:val="0"/>
                <w:numId w:val="6"/>
              </w:numPr>
              <w:spacing w:after="200" w:line="276" w:lineRule="auto"/>
              <w:contextualSpacing/>
              <w:jc w:val="center"/>
              <w:rPr>
                <w:rFonts w:ascii="Calibri" w:eastAsia="Times New Roman" w:hAnsi="Calibri" w:cs="Times New Roman"/>
                <w:sz w:val="22"/>
                <w:szCs w:val="22"/>
              </w:rPr>
            </w:pPr>
            <w:r w:rsidRPr="00584AA9">
              <w:rPr>
                <w:rFonts w:ascii="Calibri" w:eastAsia="Times New Roman" w:hAnsi="Calibri" w:cs="Times New Roman"/>
                <w:sz w:val="22"/>
                <w:szCs w:val="22"/>
              </w:rPr>
              <w:t>Принятие решения</w:t>
            </w:r>
          </w:p>
        </w:tc>
      </w:tr>
      <w:tr w:rsidR="00584AA9" w:rsidRPr="00584AA9" w:rsidTr="00E75547">
        <w:trPr>
          <w:trHeight w:val="150"/>
          <w:jc w:val="center"/>
        </w:trPr>
        <w:tc>
          <w:tcPr>
            <w:tcW w:w="3075" w:type="dxa"/>
            <w:vMerge w:val="restart"/>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проект результата предоставления государственной (муниципальной) услуги</w:t>
            </w: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Принятие решения о предоставления государственной (муниципальной) услуги</w:t>
            </w:r>
          </w:p>
        </w:tc>
        <w:tc>
          <w:tcPr>
            <w:tcW w:w="2022"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Не более 3 дней со дня поступления рекомендаций Комиссии</w:t>
            </w:r>
          </w:p>
        </w:tc>
        <w:tc>
          <w:tcPr>
            <w:tcW w:w="1650" w:type="dxa"/>
            <w:vMerge w:val="restart"/>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должностное лицо Уполномоченного органа, ответственное за предоставление государственной (муниципальной) услуги;</w:t>
            </w:r>
          </w:p>
          <w:p w:rsidR="00584AA9" w:rsidRPr="00584AA9" w:rsidRDefault="00584AA9" w:rsidP="00584AA9">
            <w:pPr>
              <w:rPr>
                <w:rFonts w:ascii="Calibri" w:eastAsia="Times New Roman" w:hAnsi="Calibri" w:cs="Times New Roman"/>
                <w:sz w:val="22"/>
                <w:szCs w:val="22"/>
              </w:rPr>
            </w:pPr>
            <w:proofErr w:type="gramStart"/>
            <w:r w:rsidRPr="00584AA9">
              <w:rPr>
                <w:rFonts w:ascii="Calibri" w:eastAsia="Times New Roman" w:hAnsi="Calibri" w:cs="Times New Roman"/>
                <w:sz w:val="22"/>
                <w:szCs w:val="22"/>
              </w:rPr>
              <w:t>Руководи-</w:t>
            </w:r>
            <w:proofErr w:type="spellStart"/>
            <w:r w:rsidRPr="00584AA9">
              <w:rPr>
                <w:rFonts w:ascii="Calibri" w:eastAsia="Times New Roman" w:hAnsi="Calibri" w:cs="Times New Roman"/>
                <w:sz w:val="22"/>
                <w:szCs w:val="22"/>
              </w:rPr>
              <w:t>тель</w:t>
            </w:r>
            <w:proofErr w:type="spellEnd"/>
            <w:proofErr w:type="gramEnd"/>
            <w:r w:rsidRPr="00584AA9">
              <w:rPr>
                <w:rFonts w:ascii="Calibri" w:eastAsia="Times New Roman" w:hAnsi="Calibri" w:cs="Times New Roman"/>
                <w:sz w:val="22"/>
                <w:szCs w:val="22"/>
              </w:rPr>
              <w:t xml:space="preserve"> </w:t>
            </w:r>
            <w:proofErr w:type="spellStart"/>
            <w:r w:rsidRPr="00584AA9">
              <w:rPr>
                <w:rFonts w:ascii="Calibri" w:eastAsia="Times New Roman" w:hAnsi="Calibri" w:cs="Times New Roman"/>
                <w:sz w:val="22"/>
                <w:szCs w:val="22"/>
              </w:rPr>
              <w:t>Уполномо-ченного</w:t>
            </w:r>
            <w:proofErr w:type="spellEnd"/>
            <w:r w:rsidRPr="00584AA9">
              <w:rPr>
                <w:rFonts w:ascii="Calibri" w:eastAsia="Times New Roman" w:hAnsi="Calibri" w:cs="Times New Roman"/>
                <w:sz w:val="22"/>
                <w:szCs w:val="22"/>
              </w:rPr>
              <w:t xml:space="preserve"> органа или иное </w:t>
            </w:r>
            <w:proofErr w:type="spellStart"/>
            <w:r w:rsidRPr="00584AA9">
              <w:rPr>
                <w:rFonts w:ascii="Calibri" w:eastAsia="Times New Roman" w:hAnsi="Calibri" w:cs="Times New Roman"/>
                <w:sz w:val="22"/>
                <w:szCs w:val="22"/>
              </w:rPr>
              <w:t>уполномо-ченное</w:t>
            </w:r>
            <w:proofErr w:type="spellEnd"/>
            <w:r w:rsidRPr="00584AA9">
              <w:rPr>
                <w:rFonts w:ascii="Calibri" w:eastAsia="Times New Roman" w:hAnsi="Calibri" w:cs="Times New Roman"/>
                <w:sz w:val="22"/>
                <w:szCs w:val="22"/>
              </w:rPr>
              <w:t xml:space="preserve"> им лицо</w:t>
            </w:r>
          </w:p>
        </w:tc>
        <w:tc>
          <w:tcPr>
            <w:tcW w:w="2263" w:type="dxa"/>
            <w:vMerge w:val="restart"/>
            <w:shd w:val="clear" w:color="auto" w:fill="auto"/>
          </w:tcPr>
          <w:p w:rsidR="00584AA9" w:rsidRPr="00584AA9" w:rsidRDefault="00584AA9" w:rsidP="00584AA9">
            <w:pPr>
              <w:rPr>
                <w:rFonts w:ascii="Calibri" w:eastAsia="Times New Roman" w:hAnsi="Calibri" w:cs="Times New Roman"/>
                <w:sz w:val="22"/>
                <w:szCs w:val="22"/>
              </w:rPr>
            </w:pPr>
            <w:proofErr w:type="gramStart"/>
            <w:r w:rsidRPr="00584AA9">
              <w:rPr>
                <w:rFonts w:ascii="Calibri" w:eastAsia="Times New Roman" w:hAnsi="Calibri" w:cs="Times New Roman"/>
                <w:sz w:val="22"/>
                <w:szCs w:val="22"/>
              </w:rPr>
              <w:t>Уполномоченный орган) / ГИС / ПГС</w:t>
            </w:r>
            <w:proofErr w:type="gramEnd"/>
          </w:p>
        </w:tc>
        <w:tc>
          <w:tcPr>
            <w:tcW w:w="1560" w:type="dxa"/>
            <w:vMerge w:val="restart"/>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w:t>
            </w:r>
          </w:p>
        </w:tc>
        <w:tc>
          <w:tcPr>
            <w:tcW w:w="2316" w:type="dxa"/>
            <w:vMerge w:val="restart"/>
            <w:shd w:val="clear" w:color="auto" w:fill="auto"/>
          </w:tcPr>
          <w:p w:rsidR="00584AA9" w:rsidRPr="00584AA9" w:rsidRDefault="00584AA9" w:rsidP="00584AA9">
            <w:pPr>
              <w:rPr>
                <w:rFonts w:ascii="Calibri" w:eastAsia="Calibri" w:hAnsi="Calibri" w:cs="Times New Roman"/>
                <w:sz w:val="22"/>
                <w:szCs w:val="22"/>
              </w:rPr>
            </w:pPr>
            <w:r w:rsidRPr="00584AA9">
              <w:rPr>
                <w:rFonts w:ascii="Calibri" w:eastAsia="Calibri" w:hAnsi="Calibri" w:cs="Times New Roman"/>
                <w:sz w:val="22"/>
                <w:szCs w:val="22"/>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584AA9" w:rsidRPr="00584AA9" w:rsidRDefault="00584AA9" w:rsidP="00584AA9">
            <w:pPr>
              <w:rPr>
                <w:rFonts w:ascii="Calibri" w:eastAsia="Times New Roman" w:hAnsi="Calibri" w:cs="Times New Roman"/>
                <w:sz w:val="22"/>
                <w:szCs w:val="22"/>
              </w:rPr>
            </w:pPr>
          </w:p>
        </w:tc>
      </w:tr>
      <w:tr w:rsidR="00584AA9" w:rsidRPr="00584AA9" w:rsidTr="00E75547">
        <w:trPr>
          <w:trHeight w:val="150"/>
          <w:jc w:val="center"/>
        </w:trPr>
        <w:tc>
          <w:tcPr>
            <w:tcW w:w="3075" w:type="dxa"/>
            <w:vMerge/>
            <w:shd w:val="clear" w:color="auto" w:fill="auto"/>
          </w:tcPr>
          <w:p w:rsidR="00584AA9" w:rsidRPr="00584AA9" w:rsidRDefault="00584AA9" w:rsidP="00584AA9">
            <w:pPr>
              <w:rPr>
                <w:rFonts w:ascii="Calibri" w:eastAsia="Times New Roman" w:hAnsi="Calibri" w:cs="Times New Roman"/>
                <w:sz w:val="22"/>
                <w:szCs w:val="22"/>
              </w:rPr>
            </w:pPr>
          </w:p>
        </w:tc>
        <w:tc>
          <w:tcPr>
            <w:tcW w:w="2410"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Формирование решения о предоставлении государственной (муниципальной)  услуги</w:t>
            </w:r>
          </w:p>
        </w:tc>
        <w:tc>
          <w:tcPr>
            <w:tcW w:w="2022" w:type="dxa"/>
            <w:shd w:val="clear" w:color="auto" w:fill="auto"/>
          </w:tcPr>
          <w:p w:rsidR="00584AA9" w:rsidRPr="00584AA9" w:rsidRDefault="00584AA9" w:rsidP="00584AA9">
            <w:pPr>
              <w:rPr>
                <w:rFonts w:ascii="Calibri" w:eastAsia="Times New Roman" w:hAnsi="Calibri" w:cs="Times New Roman"/>
                <w:sz w:val="22"/>
                <w:szCs w:val="22"/>
              </w:rPr>
            </w:pPr>
            <w:r w:rsidRPr="00584AA9">
              <w:rPr>
                <w:rFonts w:ascii="Calibri" w:eastAsia="Times New Roman" w:hAnsi="Calibri" w:cs="Times New Roman"/>
                <w:sz w:val="22"/>
                <w:szCs w:val="22"/>
              </w:rPr>
              <w:t>До 1 часа</w:t>
            </w:r>
          </w:p>
        </w:tc>
        <w:tc>
          <w:tcPr>
            <w:tcW w:w="1650" w:type="dxa"/>
            <w:vMerge/>
            <w:shd w:val="clear" w:color="auto" w:fill="auto"/>
          </w:tcPr>
          <w:p w:rsidR="00584AA9" w:rsidRPr="00584AA9" w:rsidRDefault="00584AA9" w:rsidP="00584AA9">
            <w:pPr>
              <w:rPr>
                <w:rFonts w:ascii="Calibri" w:eastAsia="Times New Roman" w:hAnsi="Calibri" w:cs="Times New Roman"/>
                <w:sz w:val="22"/>
                <w:szCs w:val="22"/>
              </w:rPr>
            </w:pPr>
          </w:p>
        </w:tc>
        <w:tc>
          <w:tcPr>
            <w:tcW w:w="2263" w:type="dxa"/>
            <w:vMerge/>
            <w:shd w:val="clear" w:color="auto" w:fill="auto"/>
          </w:tcPr>
          <w:p w:rsidR="00584AA9" w:rsidRPr="00584AA9" w:rsidRDefault="00584AA9" w:rsidP="00584AA9">
            <w:pPr>
              <w:rPr>
                <w:rFonts w:ascii="Calibri" w:eastAsia="Times New Roman" w:hAnsi="Calibri" w:cs="Times New Roman"/>
                <w:sz w:val="22"/>
                <w:szCs w:val="22"/>
              </w:rPr>
            </w:pPr>
          </w:p>
        </w:tc>
        <w:tc>
          <w:tcPr>
            <w:tcW w:w="1560" w:type="dxa"/>
            <w:vMerge/>
            <w:shd w:val="clear" w:color="auto" w:fill="auto"/>
          </w:tcPr>
          <w:p w:rsidR="00584AA9" w:rsidRPr="00584AA9" w:rsidRDefault="00584AA9" w:rsidP="00584AA9">
            <w:pPr>
              <w:rPr>
                <w:rFonts w:ascii="Calibri" w:eastAsia="Times New Roman" w:hAnsi="Calibri" w:cs="Times New Roman"/>
                <w:sz w:val="22"/>
                <w:szCs w:val="22"/>
              </w:rPr>
            </w:pPr>
          </w:p>
        </w:tc>
        <w:tc>
          <w:tcPr>
            <w:tcW w:w="2316" w:type="dxa"/>
            <w:vMerge/>
            <w:shd w:val="clear" w:color="auto" w:fill="auto"/>
          </w:tcPr>
          <w:p w:rsidR="00584AA9" w:rsidRPr="00584AA9" w:rsidRDefault="00584AA9" w:rsidP="00584AA9">
            <w:pPr>
              <w:rPr>
                <w:rFonts w:ascii="Calibri" w:eastAsia="Times New Roman" w:hAnsi="Calibri" w:cs="Times New Roman"/>
                <w:sz w:val="22"/>
                <w:szCs w:val="22"/>
              </w:rPr>
            </w:pPr>
          </w:p>
        </w:tc>
      </w:tr>
    </w:tbl>
    <w:p w:rsidR="00584AA9" w:rsidRPr="00584AA9" w:rsidRDefault="00584AA9" w:rsidP="00584AA9">
      <w:pPr>
        <w:autoSpaceDE w:val="0"/>
        <w:autoSpaceDN w:val="0"/>
        <w:adjustRightInd w:val="0"/>
        <w:ind w:right="-1"/>
        <w:rPr>
          <w:rFonts w:ascii="Times New Roman" w:eastAsia="Times New Roman" w:hAnsi="Times New Roman" w:cs="Times New Roman"/>
          <w:sz w:val="28"/>
          <w:szCs w:val="28"/>
        </w:rPr>
      </w:pPr>
    </w:p>
    <w:p w:rsidR="00584AA9" w:rsidRPr="00584AA9" w:rsidRDefault="00584AA9" w:rsidP="00584AA9">
      <w:pPr>
        <w:autoSpaceDE w:val="0"/>
        <w:autoSpaceDN w:val="0"/>
        <w:adjustRightInd w:val="0"/>
        <w:rPr>
          <w:rFonts w:ascii="Times New Roman" w:eastAsia="Times New Roman" w:hAnsi="Times New Roman" w:cs="Times New Roman"/>
          <w:spacing w:val="-6"/>
          <w:sz w:val="28"/>
          <w:szCs w:val="28"/>
        </w:rPr>
      </w:pPr>
      <w:r w:rsidRPr="00584AA9">
        <w:rPr>
          <w:rFonts w:ascii="Times New Roman" w:eastAsia="Times New Roman" w:hAnsi="Times New Roman" w:cs="Times New Roman"/>
          <w:spacing w:val="-6"/>
          <w:sz w:val="28"/>
          <w:szCs w:val="28"/>
        </w:rPr>
        <w:t xml:space="preserve">   </w:t>
      </w:r>
    </w:p>
    <w:p w:rsidR="00584AA9" w:rsidRPr="00584AA9" w:rsidRDefault="00584AA9" w:rsidP="00584AA9">
      <w:pPr>
        <w:autoSpaceDE w:val="0"/>
        <w:autoSpaceDN w:val="0"/>
        <w:adjustRightInd w:val="0"/>
        <w:rPr>
          <w:rFonts w:ascii="Times New Roman" w:eastAsia="Times New Roman" w:hAnsi="Times New Roman" w:cs="Times New Roman"/>
          <w:spacing w:val="-6"/>
        </w:rPr>
      </w:pPr>
      <w:r w:rsidRPr="00584AA9">
        <w:rPr>
          <w:rFonts w:ascii="Times New Roman" w:eastAsia="Times New Roman" w:hAnsi="Times New Roman" w:cs="Times New Roman"/>
          <w:spacing w:val="-6"/>
        </w:rPr>
        <w:t xml:space="preserve">                                                                                                                                             </w:t>
      </w:r>
    </w:p>
    <w:p w:rsidR="00584AA9" w:rsidRPr="00584AA9" w:rsidRDefault="00584AA9" w:rsidP="00584AA9">
      <w:pPr>
        <w:autoSpaceDE w:val="0"/>
        <w:autoSpaceDN w:val="0"/>
        <w:adjustRightInd w:val="0"/>
        <w:rPr>
          <w:rFonts w:ascii="Times New Roman" w:eastAsia="Times New Roman" w:hAnsi="Times New Roman" w:cs="Times New Roman"/>
          <w:spacing w:val="-6"/>
        </w:rPr>
      </w:pPr>
    </w:p>
    <w:p w:rsidR="00584AA9" w:rsidRPr="00584AA9" w:rsidRDefault="00584AA9" w:rsidP="00584AA9">
      <w:pPr>
        <w:autoSpaceDE w:val="0"/>
        <w:autoSpaceDN w:val="0"/>
        <w:adjustRightInd w:val="0"/>
        <w:rPr>
          <w:rFonts w:ascii="Times New Roman" w:eastAsia="Times New Roman" w:hAnsi="Times New Roman" w:cs="Times New Roman"/>
          <w:spacing w:val="-6"/>
        </w:rPr>
      </w:pPr>
    </w:p>
    <w:p w:rsidR="00584AA9" w:rsidRPr="00584AA9" w:rsidRDefault="00584AA9" w:rsidP="00584AA9">
      <w:pPr>
        <w:autoSpaceDE w:val="0"/>
        <w:autoSpaceDN w:val="0"/>
        <w:adjustRightInd w:val="0"/>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spacing w:val="-6"/>
        </w:rPr>
      </w:pPr>
    </w:p>
    <w:p w:rsidR="00584AA9" w:rsidRPr="00584AA9" w:rsidRDefault="00584AA9" w:rsidP="00584AA9">
      <w:pPr>
        <w:autoSpaceDE w:val="0"/>
        <w:autoSpaceDN w:val="0"/>
        <w:adjustRightInd w:val="0"/>
        <w:jc w:val="right"/>
        <w:rPr>
          <w:rFonts w:ascii="Times New Roman" w:eastAsia="Times New Roman" w:hAnsi="Times New Roman" w:cs="Times New Roman"/>
          <w:bCs/>
          <w:color w:val="000000"/>
        </w:rPr>
      </w:pPr>
      <w:r w:rsidRPr="00584AA9">
        <w:rPr>
          <w:rFonts w:ascii="Times New Roman" w:eastAsia="Times New Roman" w:hAnsi="Times New Roman" w:cs="Times New Roman"/>
          <w:spacing w:val="-6"/>
        </w:rPr>
        <w:t xml:space="preserve">    Приложение № 5</w:t>
      </w:r>
    </w:p>
    <w:p w:rsidR="00584AA9" w:rsidRPr="00584AA9" w:rsidRDefault="00584AA9" w:rsidP="00584AA9">
      <w:pPr>
        <w:widowControl w:val="0"/>
        <w:tabs>
          <w:tab w:val="left" w:pos="9922"/>
        </w:tabs>
        <w:spacing w:line="317" w:lineRule="exact"/>
        <w:ind w:right="-1"/>
        <w:jc w:val="right"/>
        <w:rPr>
          <w:rFonts w:ascii="Times New Roman" w:eastAsia="Times New Roman" w:hAnsi="Times New Roman" w:cs="Times New Roman"/>
          <w:color w:val="000000"/>
          <w:lang w:bidi="ru-RU"/>
        </w:rPr>
      </w:pPr>
      <w:r w:rsidRPr="00584AA9">
        <w:rPr>
          <w:rFonts w:ascii="Times New Roman" w:eastAsia="Times New Roman" w:hAnsi="Times New Roman" w:cs="Times New Roman"/>
          <w:color w:val="000000"/>
          <w:lang w:bidi="ru-RU"/>
        </w:rPr>
        <w:t xml:space="preserve">к Административному регламенту                 </w:t>
      </w:r>
    </w:p>
    <w:p w:rsidR="00584AA9" w:rsidRPr="00584AA9" w:rsidRDefault="00584AA9" w:rsidP="00584AA9">
      <w:pPr>
        <w:widowControl w:val="0"/>
        <w:tabs>
          <w:tab w:val="left" w:pos="9922"/>
        </w:tabs>
        <w:spacing w:line="317" w:lineRule="exact"/>
        <w:ind w:right="-1"/>
        <w:jc w:val="right"/>
        <w:rPr>
          <w:rFonts w:ascii="Times New Roman" w:eastAsia="Times New Roman" w:hAnsi="Times New Roman" w:cs="Times New Roman"/>
          <w:color w:val="000000"/>
          <w:lang w:bidi="ru-RU"/>
        </w:rPr>
      </w:pPr>
      <w:r w:rsidRPr="00584AA9">
        <w:rPr>
          <w:rFonts w:ascii="Times New Roman" w:eastAsia="Times New Roman" w:hAnsi="Times New Roman" w:cs="Times New Roman"/>
          <w:color w:val="000000"/>
          <w:lang w:bidi="ru-RU"/>
        </w:rPr>
        <w:t xml:space="preserve">  «По предоставлению государственной (муниципальной) услуги</w:t>
      </w:r>
    </w:p>
    <w:p w:rsidR="00584AA9" w:rsidRPr="00584AA9" w:rsidRDefault="00584AA9" w:rsidP="00584AA9">
      <w:pPr>
        <w:widowControl w:val="0"/>
        <w:spacing w:line="317" w:lineRule="exact"/>
        <w:ind w:right="-1"/>
        <w:jc w:val="right"/>
        <w:rPr>
          <w:rFonts w:ascii="Times New Roman" w:eastAsia="Times New Roman" w:hAnsi="Times New Roman" w:cs="Times New Roman"/>
          <w:color w:val="000000"/>
          <w:lang w:bidi="ru-RU"/>
        </w:rPr>
      </w:pPr>
      <w:r w:rsidRPr="00584AA9">
        <w:rPr>
          <w:rFonts w:ascii="Times New Roman" w:eastAsia="Times New Roman" w:hAnsi="Times New Roman" w:cs="Times New Roman"/>
        </w:rPr>
        <w:t>предоставление разрешения на условно разрешенный вид использования земельного участка</w:t>
      </w:r>
      <w:r w:rsidRPr="00584AA9">
        <w:rPr>
          <w:rFonts w:ascii="Calibri" w:eastAsia="Times New Roman" w:hAnsi="Calibri" w:cs="Times New Roman"/>
        </w:rPr>
        <w:t xml:space="preserve"> </w:t>
      </w:r>
      <w:r w:rsidRPr="00584AA9">
        <w:rPr>
          <w:rFonts w:ascii="Times New Roman" w:eastAsia="Times New Roman" w:hAnsi="Times New Roman" w:cs="Times New Roman"/>
        </w:rPr>
        <w:t>или объекта капитального строительства»</w:t>
      </w:r>
    </w:p>
    <w:p w:rsidR="00584AA9" w:rsidRPr="00584AA9" w:rsidRDefault="00584AA9" w:rsidP="00584AA9">
      <w:pPr>
        <w:widowControl w:val="0"/>
        <w:tabs>
          <w:tab w:val="left" w:pos="0"/>
        </w:tabs>
        <w:ind w:right="-1"/>
        <w:contextualSpacing/>
        <w:jc w:val="both"/>
        <w:rPr>
          <w:rFonts w:ascii="Times New Roman" w:eastAsia="Times New Roman" w:hAnsi="Times New Roman" w:cs="Times New Roman"/>
          <w:color w:val="000000"/>
          <w:sz w:val="28"/>
          <w:szCs w:val="28"/>
        </w:rPr>
      </w:pPr>
    </w:p>
    <w:p w:rsidR="00584AA9" w:rsidRPr="00584AA9" w:rsidRDefault="00584AA9" w:rsidP="00584AA9">
      <w:pPr>
        <w:autoSpaceDE w:val="0"/>
        <w:autoSpaceDN w:val="0"/>
        <w:adjustRightInd w:val="0"/>
        <w:rPr>
          <w:rFonts w:ascii="Times New Roman" w:eastAsia="Times New Roman" w:hAnsi="Times New Roman" w:cs="Times New Roman"/>
          <w:spacing w:val="-6"/>
          <w:sz w:val="28"/>
          <w:szCs w:val="28"/>
        </w:rPr>
      </w:pPr>
    </w:p>
    <w:p w:rsidR="00584AA9" w:rsidRPr="00584AA9" w:rsidRDefault="00584AA9" w:rsidP="00584AA9">
      <w:pPr>
        <w:widowControl w:val="0"/>
        <w:autoSpaceDE w:val="0"/>
        <w:autoSpaceDN w:val="0"/>
        <w:spacing w:before="90"/>
        <w:ind w:right="438"/>
        <w:jc w:val="center"/>
        <w:outlineLvl w:val="0"/>
        <w:rPr>
          <w:rFonts w:ascii="Times New Roman" w:eastAsia="Times New Roman" w:hAnsi="Times New Roman" w:cs="Times New Roman"/>
          <w:b/>
          <w:bCs/>
          <w:lang w:eastAsia="en-US"/>
        </w:rPr>
      </w:pPr>
      <w:r w:rsidRPr="00584AA9">
        <w:rPr>
          <w:rFonts w:ascii="Times New Roman" w:eastAsia="Times New Roman" w:hAnsi="Times New Roman" w:cs="Times New Roman"/>
          <w:b/>
          <w:bCs/>
          <w:lang w:eastAsia="en-US"/>
        </w:rPr>
        <w:t>НОРМАТИВНЫЕ ПРАВОВЫЕ АКТЫ, РЕГУЛИРУЮЩИЕ ПРЕДОСТАВЛЕНИЕ УСЛУГИ</w:t>
      </w:r>
    </w:p>
    <w:p w:rsidR="00584AA9" w:rsidRPr="00584AA9" w:rsidRDefault="00584AA9" w:rsidP="00584AA9">
      <w:pPr>
        <w:widowControl w:val="0"/>
        <w:autoSpaceDE w:val="0"/>
        <w:autoSpaceDN w:val="0"/>
        <w:spacing w:before="90"/>
        <w:ind w:right="438"/>
        <w:jc w:val="center"/>
        <w:outlineLvl w:val="0"/>
        <w:rPr>
          <w:rFonts w:ascii="Times New Roman" w:eastAsia="Times New Roman" w:hAnsi="Times New Roman" w:cs="Times New Roman"/>
          <w:b/>
          <w:bCs/>
          <w:lang w:eastAsia="en-US"/>
        </w:rPr>
      </w:pPr>
    </w:p>
    <w:p w:rsidR="00584AA9" w:rsidRPr="00584AA9" w:rsidRDefault="00584AA9" w:rsidP="00584AA9">
      <w:pPr>
        <w:widowControl w:val="0"/>
        <w:autoSpaceDE w:val="0"/>
        <w:autoSpaceDN w:val="0"/>
        <w:spacing w:before="90"/>
        <w:ind w:right="438"/>
        <w:jc w:val="both"/>
        <w:outlineLvl w:val="0"/>
        <w:rPr>
          <w:rFonts w:ascii="Times New Roman" w:eastAsia="Times New Roman" w:hAnsi="Times New Roman" w:cs="Times New Roman"/>
          <w:color w:val="000000"/>
          <w:sz w:val="28"/>
          <w:szCs w:val="28"/>
        </w:rPr>
      </w:pPr>
      <w:r w:rsidRPr="00584AA9">
        <w:rPr>
          <w:rFonts w:ascii="Times New Roman" w:eastAsia="Times New Roman" w:hAnsi="Times New Roman" w:cs="Times New Roman"/>
          <w:color w:val="000000"/>
          <w:sz w:val="28"/>
          <w:szCs w:val="28"/>
        </w:rPr>
        <w:t xml:space="preserve">Перечень НПА, </w:t>
      </w:r>
      <w:proofErr w:type="gramStart"/>
      <w:r w:rsidRPr="00584AA9">
        <w:rPr>
          <w:rFonts w:ascii="Times New Roman" w:eastAsia="Times New Roman" w:hAnsi="Times New Roman" w:cs="Times New Roman"/>
          <w:color w:val="000000"/>
          <w:sz w:val="28"/>
          <w:szCs w:val="28"/>
        </w:rPr>
        <w:t>регулирующих</w:t>
      </w:r>
      <w:proofErr w:type="gramEnd"/>
      <w:r w:rsidRPr="00584AA9">
        <w:rPr>
          <w:rFonts w:ascii="Times New Roman" w:eastAsia="Times New Roman" w:hAnsi="Times New Roman" w:cs="Times New Roman"/>
          <w:color w:val="000000"/>
          <w:sz w:val="28"/>
          <w:szCs w:val="28"/>
        </w:rPr>
        <w:t xml:space="preserve"> государственную (муниципальную) услугу: </w:t>
      </w:r>
    </w:p>
    <w:p w:rsidR="00584AA9" w:rsidRPr="00584AA9" w:rsidRDefault="00584AA9" w:rsidP="00584AA9">
      <w:pPr>
        <w:widowControl w:val="0"/>
        <w:autoSpaceDE w:val="0"/>
        <w:autoSpaceDN w:val="0"/>
        <w:spacing w:before="90"/>
        <w:ind w:right="438"/>
        <w:jc w:val="both"/>
        <w:outlineLvl w:val="0"/>
        <w:rPr>
          <w:rFonts w:ascii="Times New Roman" w:eastAsia="Times New Roman" w:hAnsi="Times New Roman" w:cs="Times New Roman"/>
          <w:color w:val="000000"/>
          <w:sz w:val="28"/>
          <w:szCs w:val="28"/>
        </w:rPr>
      </w:pPr>
      <w:r w:rsidRPr="00584AA9">
        <w:rPr>
          <w:rFonts w:ascii="Times New Roman" w:eastAsia="Times New Roman" w:hAnsi="Times New Roman" w:cs="Times New Roman"/>
          <w:color w:val="000000"/>
          <w:sz w:val="28"/>
          <w:szCs w:val="28"/>
        </w:rPr>
        <w:t xml:space="preserve">− Градостроительный кодекс Российской Федерации; </w:t>
      </w:r>
    </w:p>
    <w:p w:rsidR="00584AA9" w:rsidRPr="00584AA9" w:rsidRDefault="00584AA9" w:rsidP="00584AA9">
      <w:pPr>
        <w:widowControl w:val="0"/>
        <w:autoSpaceDE w:val="0"/>
        <w:autoSpaceDN w:val="0"/>
        <w:spacing w:before="90"/>
        <w:ind w:right="438"/>
        <w:jc w:val="both"/>
        <w:outlineLvl w:val="0"/>
        <w:rPr>
          <w:rFonts w:ascii="Times New Roman" w:eastAsia="Times New Roman" w:hAnsi="Times New Roman" w:cs="Times New Roman"/>
          <w:color w:val="000000"/>
          <w:sz w:val="28"/>
          <w:szCs w:val="28"/>
        </w:rPr>
      </w:pPr>
      <w:r w:rsidRPr="00584AA9">
        <w:rPr>
          <w:rFonts w:ascii="Times New Roman" w:eastAsia="Times New Roman" w:hAnsi="Times New Roman" w:cs="Times New Roman"/>
          <w:color w:val="000000"/>
          <w:sz w:val="28"/>
          <w:szCs w:val="28"/>
        </w:rPr>
        <w:t xml:space="preserve">− Земельный кодекс Российской Федерации; </w:t>
      </w:r>
    </w:p>
    <w:p w:rsidR="00584AA9" w:rsidRPr="00584AA9" w:rsidRDefault="00584AA9" w:rsidP="00584AA9">
      <w:pPr>
        <w:widowControl w:val="0"/>
        <w:autoSpaceDE w:val="0"/>
        <w:autoSpaceDN w:val="0"/>
        <w:spacing w:before="90"/>
        <w:ind w:right="438"/>
        <w:jc w:val="both"/>
        <w:outlineLvl w:val="0"/>
        <w:rPr>
          <w:rFonts w:ascii="Times New Roman" w:eastAsia="Times New Roman" w:hAnsi="Times New Roman" w:cs="Times New Roman"/>
          <w:color w:val="000000"/>
          <w:sz w:val="28"/>
          <w:szCs w:val="28"/>
        </w:rPr>
      </w:pPr>
      <w:r w:rsidRPr="00584AA9">
        <w:rPr>
          <w:rFonts w:ascii="Times New Roman" w:eastAsia="Times New Roman" w:hAnsi="Times New Roman" w:cs="Times New Roman"/>
          <w:color w:val="000000"/>
          <w:sz w:val="28"/>
          <w:szCs w:val="28"/>
        </w:rPr>
        <w:t xml:space="preserve">− Приказ </w:t>
      </w:r>
      <w:proofErr w:type="spellStart"/>
      <w:r w:rsidRPr="00584AA9">
        <w:rPr>
          <w:rFonts w:ascii="Times New Roman" w:eastAsia="Times New Roman" w:hAnsi="Times New Roman" w:cs="Times New Roman"/>
          <w:color w:val="000000"/>
          <w:sz w:val="28"/>
          <w:szCs w:val="28"/>
        </w:rPr>
        <w:t>Росреестра</w:t>
      </w:r>
      <w:proofErr w:type="spellEnd"/>
      <w:r w:rsidRPr="00584AA9">
        <w:rPr>
          <w:rFonts w:ascii="Times New Roman" w:eastAsia="Times New Roman" w:hAnsi="Times New Roman" w:cs="Times New Roman"/>
          <w:color w:val="000000"/>
          <w:sz w:val="28"/>
          <w:szCs w:val="28"/>
        </w:rPr>
        <w:t xml:space="preserve"> от 10.11.2020 N </w:t>
      </w:r>
      <w:proofErr w:type="gramStart"/>
      <w:r w:rsidRPr="00584AA9">
        <w:rPr>
          <w:rFonts w:ascii="Times New Roman" w:eastAsia="Times New Roman" w:hAnsi="Times New Roman" w:cs="Times New Roman"/>
          <w:color w:val="000000"/>
          <w:sz w:val="28"/>
          <w:szCs w:val="28"/>
        </w:rPr>
        <w:t>П</w:t>
      </w:r>
      <w:proofErr w:type="gramEnd"/>
      <w:r w:rsidRPr="00584AA9">
        <w:rPr>
          <w:rFonts w:ascii="Times New Roman" w:eastAsia="Times New Roman" w:hAnsi="Times New Roman" w:cs="Times New Roman"/>
          <w:color w:val="000000"/>
          <w:sz w:val="28"/>
          <w:szCs w:val="28"/>
        </w:rPr>
        <w:t>/0412 "Об утверждении классификатора видов разрешенного использования земельных участков".</w:t>
      </w:r>
    </w:p>
    <w:p w:rsidR="00584AA9" w:rsidRPr="00584AA9" w:rsidRDefault="00584AA9" w:rsidP="00584AA9">
      <w:pPr>
        <w:spacing w:line="276" w:lineRule="auto"/>
        <w:jc w:val="both"/>
        <w:rPr>
          <w:rFonts w:ascii="Times New Roman" w:eastAsia="Times New Roman" w:hAnsi="Times New Roman" w:cs="Times New Roman"/>
          <w:b/>
          <w:sz w:val="27"/>
          <w:szCs w:val="27"/>
        </w:rPr>
      </w:pPr>
    </w:p>
    <w:p w:rsidR="00505C9A" w:rsidRDefault="00505C9A" w:rsidP="00ED726A">
      <w:pPr>
        <w:rPr>
          <w:rFonts w:ascii="Times New Roman" w:hAnsi="Times New Roman"/>
          <w:sz w:val="28"/>
          <w:szCs w:val="28"/>
        </w:rPr>
      </w:pPr>
    </w:p>
    <w:sectPr w:rsidR="00505C9A" w:rsidSect="00584AA9">
      <w:headerReference w:type="even" r:id="rId12"/>
      <w:headerReference w:type="default" r:id="rId13"/>
      <w:pgSz w:w="16840" w:h="11900"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79" w:rsidRDefault="00C63979">
      <w:r>
        <w:separator/>
      </w:r>
    </w:p>
  </w:endnote>
  <w:endnote w:type="continuationSeparator" w:id="0">
    <w:p w:rsidR="00C63979" w:rsidRDefault="00C6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79" w:rsidRDefault="00C63979">
      <w:r>
        <w:separator/>
      </w:r>
    </w:p>
  </w:footnote>
  <w:footnote w:type="continuationSeparator" w:id="0">
    <w:p w:rsidR="00C63979" w:rsidRDefault="00C63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A9" w:rsidRDefault="00584AA9" w:rsidP="00AE5292">
    <w:pPr>
      <w:pStyle w:val="aa"/>
      <w:tabs>
        <w:tab w:val="clear" w:pos="4677"/>
        <w:tab w:val="clear" w:pos="9355"/>
        <w:tab w:val="center" w:pos="4678"/>
        <w:tab w:val="right" w:pos="9356"/>
      </w:tabs>
    </w:pPr>
    <w:r>
      <w:tab/>
    </w:r>
    <w:r>
      <w:rPr>
        <w:noProof/>
      </w:rPr>
      <w:fldChar w:fldCharType="begin"/>
    </w:r>
    <w:r>
      <w:rPr>
        <w:noProof/>
      </w:rPr>
      <w:instrText>PAGE   \* MERGEFORMAT</w:instrText>
    </w:r>
    <w:r>
      <w:rPr>
        <w:noProof/>
      </w:rPr>
      <w:fldChar w:fldCharType="separate"/>
    </w:r>
    <w:r w:rsidR="00A74F65">
      <w:rPr>
        <w:noProof/>
      </w:rPr>
      <w:t>2</w:t>
    </w:r>
    <w:r>
      <w:rPr>
        <w:noProof/>
      </w:rP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AA9" w:rsidRPr="001D0D30" w:rsidRDefault="00584AA9" w:rsidP="001D0D30">
    <w:pPr>
      <w:pStyle w:val="aa"/>
      <w:jc w:val="right"/>
      <w:rPr>
        <w:color w:val="FF0000"/>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CD" w:rsidRDefault="00490ECD" w:rsidP="00057D90">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rsidR="00490ECD" w:rsidRDefault="00490EC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ECD" w:rsidRDefault="00490ECD" w:rsidP="00057D90">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sidR="00A74F65">
      <w:rPr>
        <w:rStyle w:val="a9"/>
        <w:rFonts w:eastAsiaTheme="majorEastAsia"/>
        <w:noProof/>
      </w:rPr>
      <w:t>31</w:t>
    </w:r>
    <w:r>
      <w:rPr>
        <w:rStyle w:val="a9"/>
        <w:rFonts w:eastAsiaTheme="majorEastAsia"/>
      </w:rPr>
      <w:fldChar w:fldCharType="end"/>
    </w:r>
  </w:p>
  <w:p w:rsidR="00490ECD" w:rsidRDefault="00490E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4"/>
  </w:num>
  <w:num w:numId="4">
    <w:abstractNumId w:val="1"/>
  </w:num>
  <w:num w:numId="5">
    <w:abstractNumId w:val="3"/>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9A"/>
    <w:rsid w:val="00057D90"/>
    <w:rsid w:val="0011233E"/>
    <w:rsid w:val="0018024D"/>
    <w:rsid w:val="001A0948"/>
    <w:rsid w:val="001B4BE9"/>
    <w:rsid w:val="001D18EB"/>
    <w:rsid w:val="0045455B"/>
    <w:rsid w:val="00477C8B"/>
    <w:rsid w:val="00490ECD"/>
    <w:rsid w:val="00505C9A"/>
    <w:rsid w:val="00584AA9"/>
    <w:rsid w:val="005A4154"/>
    <w:rsid w:val="00622ECE"/>
    <w:rsid w:val="006B6F26"/>
    <w:rsid w:val="00752E7A"/>
    <w:rsid w:val="0075388C"/>
    <w:rsid w:val="008557E9"/>
    <w:rsid w:val="00892B1F"/>
    <w:rsid w:val="008B77A9"/>
    <w:rsid w:val="00A641B5"/>
    <w:rsid w:val="00A74F65"/>
    <w:rsid w:val="00A96B95"/>
    <w:rsid w:val="00AF4F53"/>
    <w:rsid w:val="00B172B8"/>
    <w:rsid w:val="00C63979"/>
    <w:rsid w:val="00CB072D"/>
    <w:rsid w:val="00CB61F3"/>
    <w:rsid w:val="00D74CB9"/>
    <w:rsid w:val="00DB241B"/>
    <w:rsid w:val="00E7185A"/>
    <w:rsid w:val="00E87214"/>
    <w:rsid w:val="00EB1C32"/>
    <w:rsid w:val="00ED726A"/>
    <w:rsid w:val="00F63324"/>
    <w:rsid w:val="00FE2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9A"/>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05C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5C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5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C9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05C9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05C9A"/>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05C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05C9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05C9A"/>
    <w:rPr>
      <w:rFonts w:ascii="Arial" w:eastAsia="Times New Roman" w:hAnsi="Arial" w:cs="Arial"/>
      <w:sz w:val="20"/>
      <w:szCs w:val="20"/>
      <w:lang w:eastAsia="ru-RU"/>
    </w:rPr>
  </w:style>
  <w:style w:type="paragraph" w:customStyle="1" w:styleId="a3">
    <w:name w:val="Знак"/>
    <w:basedOn w:val="a"/>
    <w:rsid w:val="00505C9A"/>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05C9A"/>
    <w:rPr>
      <w:rFonts w:ascii="Tahoma" w:hAnsi="Tahoma" w:cs="Tahoma"/>
      <w:sz w:val="16"/>
      <w:szCs w:val="16"/>
    </w:rPr>
  </w:style>
  <w:style w:type="character" w:customStyle="1" w:styleId="a5">
    <w:name w:val="Текст выноски Знак"/>
    <w:basedOn w:val="a0"/>
    <w:link w:val="a4"/>
    <w:uiPriority w:val="99"/>
    <w:rsid w:val="00505C9A"/>
    <w:rPr>
      <w:rFonts w:ascii="Tahoma" w:eastAsiaTheme="minorEastAsia" w:hAnsi="Tahoma" w:cs="Tahoma"/>
      <w:sz w:val="16"/>
      <w:szCs w:val="16"/>
      <w:lang w:eastAsia="ru-RU"/>
    </w:rPr>
  </w:style>
  <w:style w:type="character" w:styleId="a6">
    <w:name w:val="Hyperlink"/>
    <w:uiPriority w:val="99"/>
    <w:rsid w:val="00505C9A"/>
    <w:rPr>
      <w:color w:val="0000FF"/>
      <w:u w:val="single"/>
    </w:rPr>
  </w:style>
  <w:style w:type="paragraph" w:styleId="a7">
    <w:name w:val="footer"/>
    <w:basedOn w:val="a"/>
    <w:link w:val="a8"/>
    <w:uiPriority w:val="99"/>
    <w:rsid w:val="00505C9A"/>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05C9A"/>
    <w:rPr>
      <w:rFonts w:ascii="Times New Roman" w:eastAsia="Times New Roman" w:hAnsi="Times New Roman" w:cs="Times New Roman"/>
      <w:sz w:val="24"/>
      <w:szCs w:val="24"/>
      <w:lang w:eastAsia="ru-RU"/>
    </w:rPr>
  </w:style>
  <w:style w:type="character" w:styleId="a9">
    <w:name w:val="page number"/>
    <w:basedOn w:val="a0"/>
    <w:uiPriority w:val="99"/>
    <w:rsid w:val="00505C9A"/>
  </w:style>
  <w:style w:type="paragraph" w:styleId="aa">
    <w:name w:val="header"/>
    <w:basedOn w:val="a"/>
    <w:link w:val="ab"/>
    <w:uiPriority w:val="99"/>
    <w:rsid w:val="00505C9A"/>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05C9A"/>
    <w:rPr>
      <w:rFonts w:ascii="Times New Roman" w:eastAsia="Times New Roman" w:hAnsi="Times New Roman" w:cs="Times New Roman"/>
      <w:sz w:val="24"/>
      <w:szCs w:val="24"/>
      <w:lang w:eastAsia="ru-RU"/>
    </w:rPr>
  </w:style>
  <w:style w:type="table" w:styleId="ac">
    <w:name w:val="Table Grid"/>
    <w:basedOn w:val="a1"/>
    <w:uiPriority w:val="59"/>
    <w:rsid w:val="00505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C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05C9A"/>
    <w:rPr>
      <w:sz w:val="18"/>
      <w:szCs w:val="18"/>
    </w:rPr>
  </w:style>
  <w:style w:type="paragraph" w:styleId="ae">
    <w:name w:val="annotation text"/>
    <w:basedOn w:val="a"/>
    <w:link w:val="af"/>
    <w:uiPriority w:val="99"/>
    <w:rsid w:val="00505C9A"/>
    <w:rPr>
      <w:rFonts w:ascii="Times New Roman" w:eastAsia="Times New Roman" w:hAnsi="Times New Roman" w:cs="Times New Roman"/>
    </w:rPr>
  </w:style>
  <w:style w:type="character" w:customStyle="1" w:styleId="af">
    <w:name w:val="Текст примечания Знак"/>
    <w:basedOn w:val="a0"/>
    <w:link w:val="ae"/>
    <w:uiPriority w:val="99"/>
    <w:rsid w:val="00505C9A"/>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05C9A"/>
    <w:rPr>
      <w:b/>
      <w:bCs/>
      <w:sz w:val="20"/>
      <w:szCs w:val="20"/>
    </w:rPr>
  </w:style>
  <w:style w:type="character" w:customStyle="1" w:styleId="af1">
    <w:name w:val="Тема примечания Знак"/>
    <w:basedOn w:val="af"/>
    <w:link w:val="af0"/>
    <w:uiPriority w:val="99"/>
    <w:rsid w:val="00505C9A"/>
    <w:rPr>
      <w:rFonts w:ascii="Times New Roman" w:eastAsia="Times New Roman" w:hAnsi="Times New Roman" w:cs="Times New Roman"/>
      <w:b/>
      <w:bCs/>
      <w:sz w:val="20"/>
      <w:szCs w:val="20"/>
      <w:lang w:eastAsia="ru-RU"/>
    </w:rPr>
  </w:style>
  <w:style w:type="character" w:styleId="af2">
    <w:name w:val="FollowedHyperlink"/>
    <w:uiPriority w:val="99"/>
    <w:rsid w:val="00505C9A"/>
    <w:rPr>
      <w:color w:val="800080"/>
      <w:u w:val="single"/>
    </w:rPr>
  </w:style>
  <w:style w:type="paragraph" w:customStyle="1" w:styleId="af3">
    <w:name w:val="Стиль"/>
    <w:rsid w:val="00505C9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05C9A"/>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05C9A"/>
    <w:rPr>
      <w:rFonts w:ascii="Times New Roman" w:eastAsia="Times New Roman" w:hAnsi="Times New Roman" w:cs="Times New Roman"/>
    </w:rPr>
  </w:style>
  <w:style w:type="character" w:customStyle="1" w:styleId="af6">
    <w:name w:val="Текст сноски Знак"/>
    <w:basedOn w:val="a0"/>
    <w:link w:val="af5"/>
    <w:uiPriority w:val="99"/>
    <w:rsid w:val="00505C9A"/>
    <w:rPr>
      <w:rFonts w:ascii="Times New Roman" w:eastAsia="Times New Roman" w:hAnsi="Times New Roman" w:cs="Times New Roman"/>
      <w:sz w:val="24"/>
      <w:szCs w:val="24"/>
      <w:lang w:eastAsia="ru-RU"/>
    </w:rPr>
  </w:style>
  <w:style w:type="character" w:styleId="af7">
    <w:name w:val="footnote reference"/>
    <w:aliases w:val="5"/>
    <w:uiPriority w:val="99"/>
    <w:rsid w:val="00505C9A"/>
    <w:rPr>
      <w:vertAlign w:val="superscript"/>
    </w:rPr>
  </w:style>
  <w:style w:type="character" w:customStyle="1" w:styleId="FontStyle16">
    <w:name w:val="Font Style16"/>
    <w:rsid w:val="00505C9A"/>
    <w:rPr>
      <w:rFonts w:ascii="Times New Roman" w:hAnsi="Times New Roman" w:cs="Times New Roman"/>
      <w:sz w:val="26"/>
      <w:szCs w:val="26"/>
    </w:rPr>
  </w:style>
  <w:style w:type="paragraph" w:customStyle="1" w:styleId="ConsNormal">
    <w:name w:val="ConsNormal"/>
    <w:rsid w:val="00505C9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05C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05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05C9A"/>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05C9A"/>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05C9A"/>
    <w:rPr>
      <w:rFonts w:ascii="Times New Roman" w:hAnsi="Times New Roman" w:cs="Times New Roman"/>
      <w:sz w:val="22"/>
      <w:szCs w:val="22"/>
    </w:rPr>
  </w:style>
  <w:style w:type="paragraph" w:customStyle="1" w:styleId="Style12">
    <w:name w:val="Style12"/>
    <w:basedOn w:val="a"/>
    <w:rsid w:val="00505C9A"/>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05C9A"/>
    <w:rPr>
      <w:rFonts w:ascii="Times New Roman" w:hAnsi="Times New Roman" w:cs="Times New Roman"/>
      <w:sz w:val="20"/>
      <w:szCs w:val="20"/>
    </w:rPr>
  </w:style>
  <w:style w:type="character" w:customStyle="1" w:styleId="afb">
    <w:name w:val="Основной текст_"/>
    <w:link w:val="16"/>
    <w:rsid w:val="00505C9A"/>
    <w:rPr>
      <w:sz w:val="26"/>
      <w:szCs w:val="26"/>
      <w:shd w:val="clear" w:color="auto" w:fill="FFFFFF"/>
    </w:rPr>
  </w:style>
  <w:style w:type="paragraph" w:customStyle="1" w:styleId="16">
    <w:name w:val="Основной текст16"/>
    <w:basedOn w:val="a"/>
    <w:link w:val="afb"/>
    <w:rsid w:val="00505C9A"/>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05C9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05C9A"/>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05C9A"/>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05C9A"/>
    <w:rPr>
      <w:rFonts w:ascii="Times New Roman" w:eastAsia="Times New Roman" w:hAnsi="Times New Roman" w:cs="Times New Roman"/>
      <w:b/>
      <w:sz w:val="28"/>
      <w:szCs w:val="20"/>
      <w:lang w:eastAsia="ru-RU"/>
    </w:rPr>
  </w:style>
  <w:style w:type="paragraph" w:customStyle="1" w:styleId="11">
    <w:name w:val="Абзац списка1"/>
    <w:basedOn w:val="a"/>
    <w:rsid w:val="00505C9A"/>
    <w:pPr>
      <w:ind w:left="720"/>
      <w:contextualSpacing/>
    </w:pPr>
    <w:rPr>
      <w:rFonts w:ascii="Calibri" w:eastAsia="Times New Roman" w:hAnsi="Calibri" w:cs="Times New Roman"/>
    </w:rPr>
  </w:style>
  <w:style w:type="paragraph" w:customStyle="1" w:styleId="afe">
    <w:name w:val="Таблицы (моноширинный)"/>
    <w:basedOn w:val="a"/>
    <w:next w:val="a"/>
    <w:rsid w:val="00505C9A"/>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5C9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5C9A"/>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05C9A"/>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05C9A"/>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05C9A"/>
  </w:style>
  <w:style w:type="character" w:customStyle="1" w:styleId="blk">
    <w:name w:val="blk"/>
    <w:basedOn w:val="a0"/>
    <w:rsid w:val="00505C9A"/>
  </w:style>
  <w:style w:type="character" w:customStyle="1" w:styleId="f">
    <w:name w:val="f"/>
    <w:basedOn w:val="a0"/>
    <w:rsid w:val="00505C9A"/>
  </w:style>
  <w:style w:type="paragraph" w:styleId="aff">
    <w:name w:val="List Paragraph"/>
    <w:basedOn w:val="a"/>
    <w:uiPriority w:val="34"/>
    <w:qFormat/>
    <w:rsid w:val="00505C9A"/>
    <w:pPr>
      <w:ind w:left="720"/>
      <w:contextualSpacing/>
    </w:pPr>
    <w:rPr>
      <w:rFonts w:ascii="Calibri" w:eastAsia="MS Mincho" w:hAnsi="Calibri" w:cs="Times New Roman"/>
    </w:rPr>
  </w:style>
  <w:style w:type="paragraph" w:customStyle="1" w:styleId="21">
    <w:name w:val="Абзац списка2"/>
    <w:basedOn w:val="a"/>
    <w:rsid w:val="00505C9A"/>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05C9A"/>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5C9A"/>
  </w:style>
  <w:style w:type="paragraph" w:styleId="aff0">
    <w:name w:val="TOC Heading"/>
    <w:basedOn w:val="1"/>
    <w:next w:val="a"/>
    <w:uiPriority w:val="39"/>
    <w:unhideWhenUsed/>
    <w:qFormat/>
    <w:rsid w:val="00505C9A"/>
    <w:pPr>
      <w:spacing w:line="276" w:lineRule="auto"/>
      <w:outlineLvl w:val="9"/>
    </w:pPr>
  </w:style>
  <w:style w:type="paragraph" w:styleId="13">
    <w:name w:val="toc 1"/>
    <w:basedOn w:val="a"/>
    <w:next w:val="a"/>
    <w:autoRedefine/>
    <w:uiPriority w:val="39"/>
    <w:unhideWhenUsed/>
    <w:qFormat/>
    <w:rsid w:val="00505C9A"/>
    <w:pPr>
      <w:spacing w:after="100"/>
    </w:pPr>
  </w:style>
  <w:style w:type="paragraph" w:customStyle="1" w:styleId="Style19">
    <w:name w:val="Style19"/>
    <w:basedOn w:val="a"/>
    <w:rsid w:val="00505C9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05C9A"/>
    <w:rPr>
      <w:b/>
      <w:bCs/>
    </w:rPr>
  </w:style>
  <w:style w:type="character" w:customStyle="1" w:styleId="aff2">
    <w:name w:val="Схема документа Знак"/>
    <w:basedOn w:val="a0"/>
    <w:link w:val="aff3"/>
    <w:uiPriority w:val="99"/>
    <w:semiHidden/>
    <w:rsid w:val="00505C9A"/>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05C9A"/>
    <w:rPr>
      <w:rFonts w:ascii="Lucida Grande CY" w:hAnsi="Lucida Grande CY" w:cs="Lucida Grande CY"/>
    </w:rPr>
  </w:style>
  <w:style w:type="character" w:customStyle="1" w:styleId="14">
    <w:name w:val="Схема документа Знак1"/>
    <w:basedOn w:val="a0"/>
    <w:uiPriority w:val="99"/>
    <w:semiHidden/>
    <w:rsid w:val="00505C9A"/>
    <w:rPr>
      <w:rFonts w:ascii="Tahoma" w:eastAsiaTheme="minorEastAsia" w:hAnsi="Tahoma" w:cs="Tahoma"/>
      <w:sz w:val="16"/>
      <w:szCs w:val="16"/>
      <w:lang w:eastAsia="ru-RU"/>
    </w:rPr>
  </w:style>
  <w:style w:type="character" w:customStyle="1" w:styleId="22">
    <w:name w:val="Основной текст (2)_"/>
    <w:link w:val="23"/>
    <w:locked/>
    <w:rsid w:val="00505C9A"/>
    <w:rPr>
      <w:sz w:val="28"/>
      <w:szCs w:val="28"/>
      <w:shd w:val="clear" w:color="auto" w:fill="FFFFFF"/>
    </w:rPr>
  </w:style>
  <w:style w:type="paragraph" w:customStyle="1" w:styleId="23">
    <w:name w:val="Основной текст (2)"/>
    <w:basedOn w:val="a"/>
    <w:link w:val="22"/>
    <w:rsid w:val="00505C9A"/>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05C9A"/>
    <w:rPr>
      <w:b/>
      <w:bCs/>
      <w:color w:val="000000"/>
      <w:spacing w:val="0"/>
      <w:w w:val="100"/>
      <w:position w:val="0"/>
      <w:sz w:val="18"/>
      <w:szCs w:val="18"/>
      <w:shd w:val="clear" w:color="auto" w:fill="FFFFFF"/>
      <w:lang w:val="ru-RU" w:eastAsia="ru-RU"/>
    </w:rPr>
  </w:style>
  <w:style w:type="paragraph" w:customStyle="1" w:styleId="p17">
    <w:name w:val="p17"/>
    <w:basedOn w:val="a"/>
    <w:rsid w:val="00505C9A"/>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05C9A"/>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05C9A"/>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05C9A"/>
    <w:rPr>
      <w:rFonts w:ascii="Times New Roman" w:eastAsia="Calibri" w:hAnsi="Times New Roman" w:cs="Times New Roman"/>
      <w:sz w:val="24"/>
      <w:szCs w:val="24"/>
      <w:lang w:eastAsia="ru-RU"/>
    </w:rPr>
  </w:style>
  <w:style w:type="paragraph" w:styleId="aff7">
    <w:name w:val="Revision"/>
    <w:hidden/>
    <w:uiPriority w:val="99"/>
    <w:rsid w:val="00505C9A"/>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05C9A"/>
    <w:rPr>
      <w:rFonts w:ascii="Arial" w:hAnsi="Arial"/>
      <w:b/>
      <w:spacing w:val="-4"/>
      <w:position w:val="0"/>
      <w:sz w:val="18"/>
      <w:vertAlign w:val="baseline"/>
    </w:rPr>
  </w:style>
  <w:style w:type="paragraph" w:customStyle="1" w:styleId="31">
    <w:name w:val="Цветная заливка — акцент 31"/>
    <w:basedOn w:val="a"/>
    <w:uiPriority w:val="34"/>
    <w:qFormat/>
    <w:rsid w:val="00505C9A"/>
    <w:pPr>
      <w:ind w:left="720"/>
      <w:contextualSpacing/>
    </w:pPr>
    <w:rPr>
      <w:rFonts w:ascii="Calibri" w:eastAsia="MS Mincho" w:hAnsi="Calibri" w:cs="Times New Roman"/>
    </w:rPr>
  </w:style>
  <w:style w:type="paragraph" w:customStyle="1" w:styleId="310">
    <w:name w:val="Светлый список — акцент 31"/>
    <w:hidden/>
    <w:uiPriority w:val="71"/>
    <w:rsid w:val="00505C9A"/>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05C9A"/>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05C9A"/>
    <w:pPr>
      <w:spacing w:after="0" w:line="240" w:lineRule="auto"/>
    </w:pPr>
    <w:rPr>
      <w:rFonts w:ascii="Cambria" w:eastAsia="MS Mincho" w:hAnsi="Cambria" w:cs="Times New Roman"/>
      <w:sz w:val="24"/>
      <w:szCs w:val="24"/>
      <w:lang w:eastAsia="ru-RU"/>
    </w:rPr>
  </w:style>
  <w:style w:type="paragraph" w:customStyle="1" w:styleId="ConsTitle">
    <w:name w:val="ConsTitle"/>
    <w:rsid w:val="00505C9A"/>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05C9A"/>
    <w:rPr>
      <w:i/>
      <w:iCs/>
    </w:rPr>
  </w:style>
  <w:style w:type="paragraph" w:customStyle="1" w:styleId="120">
    <w:name w:val="Обычный 12пт"/>
    <w:basedOn w:val="a"/>
    <w:rsid w:val="00505C9A"/>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05C9A"/>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05C9A"/>
    <w:pPr>
      <w:ind w:left="720"/>
      <w:contextualSpacing/>
    </w:pPr>
    <w:rPr>
      <w:rFonts w:ascii="Cambria" w:eastAsia="MS Mincho" w:hAnsi="Cambria" w:cs="Times New Roman"/>
    </w:rPr>
  </w:style>
  <w:style w:type="character" w:customStyle="1" w:styleId="FontStyle57">
    <w:name w:val="Font Style57"/>
    <w:rsid w:val="00505C9A"/>
    <w:rPr>
      <w:rFonts w:ascii="Times New Roman" w:eastAsia="Times New Roman" w:hAnsi="Times New Roman" w:cs="Times New Roman"/>
      <w:sz w:val="26"/>
      <w:szCs w:val="26"/>
    </w:rPr>
  </w:style>
  <w:style w:type="table" w:customStyle="1" w:styleId="15">
    <w:name w:val="Сетка таблицы1"/>
    <w:basedOn w:val="a1"/>
    <w:next w:val="ac"/>
    <w:uiPriority w:val="39"/>
    <w:rsid w:val="00FE257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584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9A"/>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05C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5C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5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C9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05C9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05C9A"/>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05C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05C9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05C9A"/>
    <w:rPr>
      <w:rFonts w:ascii="Arial" w:eastAsia="Times New Roman" w:hAnsi="Arial" w:cs="Arial"/>
      <w:sz w:val="20"/>
      <w:szCs w:val="20"/>
      <w:lang w:eastAsia="ru-RU"/>
    </w:rPr>
  </w:style>
  <w:style w:type="paragraph" w:customStyle="1" w:styleId="a3">
    <w:name w:val="Знак"/>
    <w:basedOn w:val="a"/>
    <w:rsid w:val="00505C9A"/>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05C9A"/>
    <w:rPr>
      <w:rFonts w:ascii="Tahoma" w:hAnsi="Tahoma" w:cs="Tahoma"/>
      <w:sz w:val="16"/>
      <w:szCs w:val="16"/>
    </w:rPr>
  </w:style>
  <w:style w:type="character" w:customStyle="1" w:styleId="a5">
    <w:name w:val="Текст выноски Знак"/>
    <w:basedOn w:val="a0"/>
    <w:link w:val="a4"/>
    <w:uiPriority w:val="99"/>
    <w:rsid w:val="00505C9A"/>
    <w:rPr>
      <w:rFonts w:ascii="Tahoma" w:eastAsiaTheme="minorEastAsia" w:hAnsi="Tahoma" w:cs="Tahoma"/>
      <w:sz w:val="16"/>
      <w:szCs w:val="16"/>
      <w:lang w:eastAsia="ru-RU"/>
    </w:rPr>
  </w:style>
  <w:style w:type="character" w:styleId="a6">
    <w:name w:val="Hyperlink"/>
    <w:uiPriority w:val="99"/>
    <w:rsid w:val="00505C9A"/>
    <w:rPr>
      <w:color w:val="0000FF"/>
      <w:u w:val="single"/>
    </w:rPr>
  </w:style>
  <w:style w:type="paragraph" w:styleId="a7">
    <w:name w:val="footer"/>
    <w:basedOn w:val="a"/>
    <w:link w:val="a8"/>
    <w:uiPriority w:val="99"/>
    <w:rsid w:val="00505C9A"/>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05C9A"/>
    <w:rPr>
      <w:rFonts w:ascii="Times New Roman" w:eastAsia="Times New Roman" w:hAnsi="Times New Roman" w:cs="Times New Roman"/>
      <w:sz w:val="24"/>
      <w:szCs w:val="24"/>
      <w:lang w:eastAsia="ru-RU"/>
    </w:rPr>
  </w:style>
  <w:style w:type="character" w:styleId="a9">
    <w:name w:val="page number"/>
    <w:basedOn w:val="a0"/>
    <w:uiPriority w:val="99"/>
    <w:rsid w:val="00505C9A"/>
  </w:style>
  <w:style w:type="paragraph" w:styleId="aa">
    <w:name w:val="header"/>
    <w:basedOn w:val="a"/>
    <w:link w:val="ab"/>
    <w:uiPriority w:val="99"/>
    <w:rsid w:val="00505C9A"/>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05C9A"/>
    <w:rPr>
      <w:rFonts w:ascii="Times New Roman" w:eastAsia="Times New Roman" w:hAnsi="Times New Roman" w:cs="Times New Roman"/>
      <w:sz w:val="24"/>
      <w:szCs w:val="24"/>
      <w:lang w:eastAsia="ru-RU"/>
    </w:rPr>
  </w:style>
  <w:style w:type="table" w:styleId="ac">
    <w:name w:val="Table Grid"/>
    <w:basedOn w:val="a1"/>
    <w:uiPriority w:val="59"/>
    <w:rsid w:val="00505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C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05C9A"/>
    <w:rPr>
      <w:sz w:val="18"/>
      <w:szCs w:val="18"/>
    </w:rPr>
  </w:style>
  <w:style w:type="paragraph" w:styleId="ae">
    <w:name w:val="annotation text"/>
    <w:basedOn w:val="a"/>
    <w:link w:val="af"/>
    <w:uiPriority w:val="99"/>
    <w:rsid w:val="00505C9A"/>
    <w:rPr>
      <w:rFonts w:ascii="Times New Roman" w:eastAsia="Times New Roman" w:hAnsi="Times New Roman" w:cs="Times New Roman"/>
    </w:rPr>
  </w:style>
  <w:style w:type="character" w:customStyle="1" w:styleId="af">
    <w:name w:val="Текст примечания Знак"/>
    <w:basedOn w:val="a0"/>
    <w:link w:val="ae"/>
    <w:uiPriority w:val="99"/>
    <w:rsid w:val="00505C9A"/>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05C9A"/>
    <w:rPr>
      <w:b/>
      <w:bCs/>
      <w:sz w:val="20"/>
      <w:szCs w:val="20"/>
    </w:rPr>
  </w:style>
  <w:style w:type="character" w:customStyle="1" w:styleId="af1">
    <w:name w:val="Тема примечания Знак"/>
    <w:basedOn w:val="af"/>
    <w:link w:val="af0"/>
    <w:uiPriority w:val="99"/>
    <w:rsid w:val="00505C9A"/>
    <w:rPr>
      <w:rFonts w:ascii="Times New Roman" w:eastAsia="Times New Roman" w:hAnsi="Times New Roman" w:cs="Times New Roman"/>
      <w:b/>
      <w:bCs/>
      <w:sz w:val="20"/>
      <w:szCs w:val="20"/>
      <w:lang w:eastAsia="ru-RU"/>
    </w:rPr>
  </w:style>
  <w:style w:type="character" w:styleId="af2">
    <w:name w:val="FollowedHyperlink"/>
    <w:uiPriority w:val="99"/>
    <w:rsid w:val="00505C9A"/>
    <w:rPr>
      <w:color w:val="800080"/>
      <w:u w:val="single"/>
    </w:rPr>
  </w:style>
  <w:style w:type="paragraph" w:customStyle="1" w:styleId="af3">
    <w:name w:val="Стиль"/>
    <w:rsid w:val="00505C9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05C9A"/>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05C9A"/>
    <w:rPr>
      <w:rFonts w:ascii="Times New Roman" w:eastAsia="Times New Roman" w:hAnsi="Times New Roman" w:cs="Times New Roman"/>
    </w:rPr>
  </w:style>
  <w:style w:type="character" w:customStyle="1" w:styleId="af6">
    <w:name w:val="Текст сноски Знак"/>
    <w:basedOn w:val="a0"/>
    <w:link w:val="af5"/>
    <w:uiPriority w:val="99"/>
    <w:rsid w:val="00505C9A"/>
    <w:rPr>
      <w:rFonts w:ascii="Times New Roman" w:eastAsia="Times New Roman" w:hAnsi="Times New Roman" w:cs="Times New Roman"/>
      <w:sz w:val="24"/>
      <w:szCs w:val="24"/>
      <w:lang w:eastAsia="ru-RU"/>
    </w:rPr>
  </w:style>
  <w:style w:type="character" w:styleId="af7">
    <w:name w:val="footnote reference"/>
    <w:aliases w:val="5"/>
    <w:uiPriority w:val="99"/>
    <w:rsid w:val="00505C9A"/>
    <w:rPr>
      <w:vertAlign w:val="superscript"/>
    </w:rPr>
  </w:style>
  <w:style w:type="character" w:customStyle="1" w:styleId="FontStyle16">
    <w:name w:val="Font Style16"/>
    <w:rsid w:val="00505C9A"/>
    <w:rPr>
      <w:rFonts w:ascii="Times New Roman" w:hAnsi="Times New Roman" w:cs="Times New Roman"/>
      <w:sz w:val="26"/>
      <w:szCs w:val="26"/>
    </w:rPr>
  </w:style>
  <w:style w:type="paragraph" w:customStyle="1" w:styleId="ConsNormal">
    <w:name w:val="ConsNormal"/>
    <w:rsid w:val="00505C9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05C9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05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05C9A"/>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05C9A"/>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05C9A"/>
    <w:rPr>
      <w:rFonts w:ascii="Times New Roman" w:hAnsi="Times New Roman" w:cs="Times New Roman"/>
      <w:sz w:val="22"/>
      <w:szCs w:val="22"/>
    </w:rPr>
  </w:style>
  <w:style w:type="paragraph" w:customStyle="1" w:styleId="Style12">
    <w:name w:val="Style12"/>
    <w:basedOn w:val="a"/>
    <w:rsid w:val="00505C9A"/>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05C9A"/>
    <w:rPr>
      <w:rFonts w:ascii="Times New Roman" w:hAnsi="Times New Roman" w:cs="Times New Roman"/>
      <w:sz w:val="20"/>
      <w:szCs w:val="20"/>
    </w:rPr>
  </w:style>
  <w:style w:type="character" w:customStyle="1" w:styleId="afb">
    <w:name w:val="Основной текст_"/>
    <w:link w:val="16"/>
    <w:rsid w:val="00505C9A"/>
    <w:rPr>
      <w:sz w:val="26"/>
      <w:szCs w:val="26"/>
      <w:shd w:val="clear" w:color="auto" w:fill="FFFFFF"/>
    </w:rPr>
  </w:style>
  <w:style w:type="paragraph" w:customStyle="1" w:styleId="16">
    <w:name w:val="Основной текст16"/>
    <w:basedOn w:val="a"/>
    <w:link w:val="afb"/>
    <w:rsid w:val="00505C9A"/>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05C9A"/>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05C9A"/>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05C9A"/>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05C9A"/>
    <w:rPr>
      <w:rFonts w:ascii="Times New Roman" w:eastAsia="Times New Roman" w:hAnsi="Times New Roman" w:cs="Times New Roman"/>
      <w:b/>
      <w:sz w:val="28"/>
      <w:szCs w:val="20"/>
      <w:lang w:eastAsia="ru-RU"/>
    </w:rPr>
  </w:style>
  <w:style w:type="paragraph" w:customStyle="1" w:styleId="11">
    <w:name w:val="Абзац списка1"/>
    <w:basedOn w:val="a"/>
    <w:rsid w:val="00505C9A"/>
    <w:pPr>
      <w:ind w:left="720"/>
      <w:contextualSpacing/>
    </w:pPr>
    <w:rPr>
      <w:rFonts w:ascii="Calibri" w:eastAsia="Times New Roman" w:hAnsi="Calibri" w:cs="Times New Roman"/>
    </w:rPr>
  </w:style>
  <w:style w:type="paragraph" w:customStyle="1" w:styleId="afe">
    <w:name w:val="Таблицы (моноширинный)"/>
    <w:basedOn w:val="a"/>
    <w:next w:val="a"/>
    <w:rsid w:val="00505C9A"/>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5C9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5C9A"/>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05C9A"/>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05C9A"/>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05C9A"/>
  </w:style>
  <w:style w:type="character" w:customStyle="1" w:styleId="blk">
    <w:name w:val="blk"/>
    <w:basedOn w:val="a0"/>
    <w:rsid w:val="00505C9A"/>
  </w:style>
  <w:style w:type="character" w:customStyle="1" w:styleId="f">
    <w:name w:val="f"/>
    <w:basedOn w:val="a0"/>
    <w:rsid w:val="00505C9A"/>
  </w:style>
  <w:style w:type="paragraph" w:styleId="aff">
    <w:name w:val="List Paragraph"/>
    <w:basedOn w:val="a"/>
    <w:uiPriority w:val="34"/>
    <w:qFormat/>
    <w:rsid w:val="00505C9A"/>
    <w:pPr>
      <w:ind w:left="720"/>
      <w:contextualSpacing/>
    </w:pPr>
    <w:rPr>
      <w:rFonts w:ascii="Calibri" w:eastAsia="MS Mincho" w:hAnsi="Calibri" w:cs="Times New Roman"/>
    </w:rPr>
  </w:style>
  <w:style w:type="paragraph" w:customStyle="1" w:styleId="21">
    <w:name w:val="Абзац списка2"/>
    <w:basedOn w:val="a"/>
    <w:rsid w:val="00505C9A"/>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05C9A"/>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5C9A"/>
  </w:style>
  <w:style w:type="paragraph" w:styleId="aff0">
    <w:name w:val="TOC Heading"/>
    <w:basedOn w:val="1"/>
    <w:next w:val="a"/>
    <w:uiPriority w:val="39"/>
    <w:unhideWhenUsed/>
    <w:qFormat/>
    <w:rsid w:val="00505C9A"/>
    <w:pPr>
      <w:spacing w:line="276" w:lineRule="auto"/>
      <w:outlineLvl w:val="9"/>
    </w:pPr>
  </w:style>
  <w:style w:type="paragraph" w:styleId="13">
    <w:name w:val="toc 1"/>
    <w:basedOn w:val="a"/>
    <w:next w:val="a"/>
    <w:autoRedefine/>
    <w:uiPriority w:val="39"/>
    <w:unhideWhenUsed/>
    <w:qFormat/>
    <w:rsid w:val="00505C9A"/>
    <w:pPr>
      <w:spacing w:after="100"/>
    </w:pPr>
  </w:style>
  <w:style w:type="paragraph" w:customStyle="1" w:styleId="Style19">
    <w:name w:val="Style19"/>
    <w:basedOn w:val="a"/>
    <w:rsid w:val="00505C9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05C9A"/>
    <w:rPr>
      <w:b/>
      <w:bCs/>
    </w:rPr>
  </w:style>
  <w:style w:type="character" w:customStyle="1" w:styleId="aff2">
    <w:name w:val="Схема документа Знак"/>
    <w:basedOn w:val="a0"/>
    <w:link w:val="aff3"/>
    <w:uiPriority w:val="99"/>
    <w:semiHidden/>
    <w:rsid w:val="00505C9A"/>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05C9A"/>
    <w:rPr>
      <w:rFonts w:ascii="Lucida Grande CY" w:hAnsi="Lucida Grande CY" w:cs="Lucida Grande CY"/>
    </w:rPr>
  </w:style>
  <w:style w:type="character" w:customStyle="1" w:styleId="14">
    <w:name w:val="Схема документа Знак1"/>
    <w:basedOn w:val="a0"/>
    <w:uiPriority w:val="99"/>
    <w:semiHidden/>
    <w:rsid w:val="00505C9A"/>
    <w:rPr>
      <w:rFonts w:ascii="Tahoma" w:eastAsiaTheme="minorEastAsia" w:hAnsi="Tahoma" w:cs="Tahoma"/>
      <w:sz w:val="16"/>
      <w:szCs w:val="16"/>
      <w:lang w:eastAsia="ru-RU"/>
    </w:rPr>
  </w:style>
  <w:style w:type="character" w:customStyle="1" w:styleId="22">
    <w:name w:val="Основной текст (2)_"/>
    <w:link w:val="23"/>
    <w:locked/>
    <w:rsid w:val="00505C9A"/>
    <w:rPr>
      <w:sz w:val="28"/>
      <w:szCs w:val="28"/>
      <w:shd w:val="clear" w:color="auto" w:fill="FFFFFF"/>
    </w:rPr>
  </w:style>
  <w:style w:type="paragraph" w:customStyle="1" w:styleId="23">
    <w:name w:val="Основной текст (2)"/>
    <w:basedOn w:val="a"/>
    <w:link w:val="22"/>
    <w:rsid w:val="00505C9A"/>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05C9A"/>
    <w:rPr>
      <w:b/>
      <w:bCs/>
      <w:color w:val="000000"/>
      <w:spacing w:val="0"/>
      <w:w w:val="100"/>
      <w:position w:val="0"/>
      <w:sz w:val="18"/>
      <w:szCs w:val="18"/>
      <w:shd w:val="clear" w:color="auto" w:fill="FFFFFF"/>
      <w:lang w:val="ru-RU" w:eastAsia="ru-RU"/>
    </w:rPr>
  </w:style>
  <w:style w:type="paragraph" w:customStyle="1" w:styleId="p17">
    <w:name w:val="p17"/>
    <w:basedOn w:val="a"/>
    <w:rsid w:val="00505C9A"/>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05C9A"/>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05C9A"/>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05C9A"/>
    <w:rPr>
      <w:rFonts w:ascii="Times New Roman" w:eastAsia="Calibri" w:hAnsi="Times New Roman" w:cs="Times New Roman"/>
      <w:sz w:val="24"/>
      <w:szCs w:val="24"/>
      <w:lang w:eastAsia="ru-RU"/>
    </w:rPr>
  </w:style>
  <w:style w:type="paragraph" w:styleId="aff7">
    <w:name w:val="Revision"/>
    <w:hidden/>
    <w:uiPriority w:val="99"/>
    <w:rsid w:val="00505C9A"/>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05C9A"/>
    <w:rPr>
      <w:rFonts w:ascii="Arial" w:hAnsi="Arial"/>
      <w:b/>
      <w:spacing w:val="-4"/>
      <w:position w:val="0"/>
      <w:sz w:val="18"/>
      <w:vertAlign w:val="baseline"/>
    </w:rPr>
  </w:style>
  <w:style w:type="paragraph" w:customStyle="1" w:styleId="31">
    <w:name w:val="Цветная заливка — акцент 31"/>
    <w:basedOn w:val="a"/>
    <w:uiPriority w:val="34"/>
    <w:qFormat/>
    <w:rsid w:val="00505C9A"/>
    <w:pPr>
      <w:ind w:left="720"/>
      <w:contextualSpacing/>
    </w:pPr>
    <w:rPr>
      <w:rFonts w:ascii="Calibri" w:eastAsia="MS Mincho" w:hAnsi="Calibri" w:cs="Times New Roman"/>
    </w:rPr>
  </w:style>
  <w:style w:type="paragraph" w:customStyle="1" w:styleId="310">
    <w:name w:val="Светлый список — акцент 31"/>
    <w:hidden/>
    <w:uiPriority w:val="71"/>
    <w:rsid w:val="00505C9A"/>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05C9A"/>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05C9A"/>
    <w:pPr>
      <w:spacing w:after="0" w:line="240" w:lineRule="auto"/>
    </w:pPr>
    <w:rPr>
      <w:rFonts w:ascii="Cambria" w:eastAsia="MS Mincho" w:hAnsi="Cambria" w:cs="Times New Roman"/>
      <w:sz w:val="24"/>
      <w:szCs w:val="24"/>
      <w:lang w:eastAsia="ru-RU"/>
    </w:rPr>
  </w:style>
  <w:style w:type="paragraph" w:customStyle="1" w:styleId="ConsTitle">
    <w:name w:val="ConsTitle"/>
    <w:rsid w:val="00505C9A"/>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05C9A"/>
    <w:rPr>
      <w:i/>
      <w:iCs/>
    </w:rPr>
  </w:style>
  <w:style w:type="paragraph" w:customStyle="1" w:styleId="120">
    <w:name w:val="Обычный 12пт"/>
    <w:basedOn w:val="a"/>
    <w:rsid w:val="00505C9A"/>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05C9A"/>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05C9A"/>
    <w:pPr>
      <w:ind w:left="720"/>
      <w:contextualSpacing/>
    </w:pPr>
    <w:rPr>
      <w:rFonts w:ascii="Cambria" w:eastAsia="MS Mincho" w:hAnsi="Cambria" w:cs="Times New Roman"/>
    </w:rPr>
  </w:style>
  <w:style w:type="character" w:customStyle="1" w:styleId="FontStyle57">
    <w:name w:val="Font Style57"/>
    <w:rsid w:val="00505C9A"/>
    <w:rPr>
      <w:rFonts w:ascii="Times New Roman" w:eastAsia="Times New Roman" w:hAnsi="Times New Roman" w:cs="Times New Roman"/>
      <w:sz w:val="26"/>
      <w:szCs w:val="26"/>
    </w:rPr>
  </w:style>
  <w:style w:type="table" w:customStyle="1" w:styleId="15">
    <w:name w:val="Сетка таблицы1"/>
    <w:basedOn w:val="a1"/>
    <w:next w:val="ac"/>
    <w:uiPriority w:val="39"/>
    <w:rsid w:val="00FE257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58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2842">
      <w:bodyDiv w:val="1"/>
      <w:marLeft w:val="0"/>
      <w:marRight w:val="0"/>
      <w:marTop w:val="0"/>
      <w:marBottom w:val="0"/>
      <w:divBdr>
        <w:top w:val="none" w:sz="0" w:space="0" w:color="auto"/>
        <w:left w:val="none" w:sz="0" w:space="0" w:color="auto"/>
        <w:bottom w:val="none" w:sz="0" w:space="0" w:color="auto"/>
        <w:right w:val="none" w:sz="0" w:space="0" w:color="auto"/>
      </w:divBdr>
    </w:div>
    <w:div w:id="4944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romanovka.ru/"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p.%20romanovka@hvorostyank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9571</Words>
  <Characters>54559</Characters>
  <Application>Microsoft Office Word</Application>
  <DocSecurity>0</DocSecurity>
  <Lines>454</Lines>
  <Paragraphs>128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к  Постановлению  администрации</vt:lpstr>
      <vt:lpstr>сельского поселения Романовка</vt:lpstr>
      <vt:lpstr>Административный регламент</vt:lpstr>
      <vt:lpstr>предоставления государственной (муниципальной) услуги по предоставлению разрешен</vt:lpstr>
      <vt:lpstr/>
      <vt:lpstr>1.1.	Настоящий административный регламент предоставления государственной или мун</vt:lpstr>
      <vt:lpstr>        2.4.1. Результатами предоставления государственной или муниципальной услуги явля</vt:lpstr>
      <vt:lpstr>        решение о предоставлении разрешения на условно разрешенный вид использования зем</vt:lpstr>
      <vt:lpstr>        решение об отказе в предоставлении государственной или муниципальной услуги (по </vt:lpstr>
      <vt:lpstr>Форма решения на условно разрешенный вид использования</vt:lpstr>
      <vt:lpstr>РЕШЕНИЕ</vt:lpstr>
      <vt:lpstr>Форма решения об отказе в предоставлении услуги / приеме документов</vt:lpstr>
      <vt:lpstr>РЕШЕНИЕ</vt:lpstr>
      <vt:lpstr>НОРМАТИВНЫЕ ПРАВОВЫЕ АКТЫ, РЕГУЛИРУЮЩИЕ ПРЕДОСТАВЛЕНИЕ УСЛУГИ</vt:lpstr>
      <vt:lpstr/>
      <vt:lpstr>Перечень НПА, регулирующих государственную (муниципальную) услугу: </vt:lpstr>
      <vt:lpstr>− Градостроительный кодекс Российской Федерации; </vt:lpstr>
      <vt:lpstr>− Земельный кодекс Российской Федерации; </vt:lpstr>
      <vt:lpstr>− Приказ Росреестра от 10.11.2020 N П/0412 "Об утверждении классификатора видов </vt:lpstr>
    </vt:vector>
  </TitlesOfParts>
  <Company/>
  <LinksUpToDate>false</LinksUpToDate>
  <CharactersWithSpaces>64002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4</cp:revision>
  <dcterms:created xsi:type="dcterms:W3CDTF">2024-05-08T09:01:00Z</dcterms:created>
  <dcterms:modified xsi:type="dcterms:W3CDTF">2024-05-08T09:23:00Z</dcterms:modified>
</cp:coreProperties>
</file>