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56" w:rsidRPr="00CE36D1" w:rsidRDefault="00B72256" w:rsidP="00B72256">
      <w:pPr>
        <w:ind w:firstLine="708"/>
        <w:jc w:val="both"/>
        <w:rPr>
          <w:rFonts w:ascii="Arial" w:hAnsi="Arial" w:cs="Arial"/>
          <w:szCs w:val="26"/>
        </w:rPr>
      </w:pPr>
      <w:proofErr w:type="gramStart"/>
      <w:r w:rsidRPr="00CE36D1">
        <w:rPr>
          <w:rFonts w:ascii="Arial" w:hAnsi="Arial" w:cs="Arial"/>
          <w:szCs w:val="26"/>
        </w:rPr>
        <w:t>Межрайонная</w:t>
      </w:r>
      <w:proofErr w:type="gramEnd"/>
      <w:r w:rsidRPr="00CE36D1">
        <w:rPr>
          <w:rFonts w:ascii="Arial" w:hAnsi="Arial" w:cs="Arial"/>
          <w:szCs w:val="26"/>
        </w:rPr>
        <w:t xml:space="preserve"> ИФНС России №16 по Самарской области доводит до сведения налогоплательщиков, что с 1 июля Удостоверяющий центр ФНС России начал выдачу квалифицированных электронных подписей. </w:t>
      </w:r>
    </w:p>
    <w:p w:rsidR="00B72256" w:rsidRPr="00CE36D1" w:rsidRDefault="00B72256" w:rsidP="00B72256">
      <w:pPr>
        <w:ind w:firstLine="708"/>
        <w:jc w:val="both"/>
        <w:rPr>
          <w:rFonts w:ascii="Arial" w:hAnsi="Arial" w:cs="Arial"/>
          <w:szCs w:val="26"/>
        </w:rPr>
      </w:pPr>
      <w:r w:rsidRPr="00CE36D1">
        <w:rPr>
          <w:rFonts w:ascii="Arial" w:hAnsi="Arial" w:cs="Arial"/>
          <w:szCs w:val="26"/>
        </w:rPr>
        <w:t>С 01.01.2022 КСКПЭП юридические лица (лица, имеющие право действовать от имени организации без доверенности), индивидуальные предприниматели и нотариусы смогут получить только в Удостоверяющем центре ФНС России (УЦ).</w:t>
      </w:r>
    </w:p>
    <w:p w:rsidR="00B72256" w:rsidRPr="00CE36D1" w:rsidRDefault="00B72256" w:rsidP="00B72256">
      <w:pPr>
        <w:ind w:firstLine="708"/>
        <w:jc w:val="both"/>
        <w:rPr>
          <w:rFonts w:ascii="Arial" w:hAnsi="Arial" w:cs="Arial"/>
          <w:szCs w:val="26"/>
        </w:rPr>
      </w:pPr>
      <w:r w:rsidRPr="00CE36D1">
        <w:rPr>
          <w:rFonts w:ascii="Arial" w:hAnsi="Arial" w:cs="Arial"/>
          <w:szCs w:val="26"/>
        </w:rPr>
        <w:t xml:space="preserve">Услуга по выдаче КСКПЭП предоставляется ФНС России бесплатно и может оказываться в территориальных органах ФНС России. По вопросам получения КСКПЭП можно обращаться в налоговую инспекцию по адресу: 446206, Самарская обл., </w:t>
      </w:r>
      <w:proofErr w:type="spellStart"/>
      <w:r w:rsidRPr="00CE36D1">
        <w:rPr>
          <w:rFonts w:ascii="Arial" w:hAnsi="Arial" w:cs="Arial"/>
          <w:szCs w:val="26"/>
        </w:rPr>
        <w:t>г</w:t>
      </w:r>
      <w:proofErr w:type="gramStart"/>
      <w:r w:rsidRPr="00CE36D1">
        <w:rPr>
          <w:rFonts w:ascii="Arial" w:hAnsi="Arial" w:cs="Arial"/>
          <w:szCs w:val="26"/>
        </w:rPr>
        <w:t>.Н</w:t>
      </w:r>
      <w:proofErr w:type="gramEnd"/>
      <w:r w:rsidRPr="00CE36D1">
        <w:rPr>
          <w:rFonts w:ascii="Arial" w:hAnsi="Arial" w:cs="Arial"/>
          <w:szCs w:val="26"/>
        </w:rPr>
        <w:t>овокуйбышевск</w:t>
      </w:r>
      <w:proofErr w:type="spellEnd"/>
      <w:r w:rsidRPr="00CE36D1">
        <w:rPr>
          <w:rFonts w:ascii="Arial" w:hAnsi="Arial" w:cs="Arial"/>
          <w:szCs w:val="26"/>
        </w:rPr>
        <w:t xml:space="preserve">, </w:t>
      </w:r>
      <w:proofErr w:type="spellStart"/>
      <w:r w:rsidRPr="00CE36D1">
        <w:rPr>
          <w:rFonts w:ascii="Arial" w:hAnsi="Arial" w:cs="Arial"/>
          <w:szCs w:val="26"/>
        </w:rPr>
        <w:t>ул.Пирогова</w:t>
      </w:r>
      <w:proofErr w:type="spellEnd"/>
      <w:r w:rsidRPr="00CE36D1">
        <w:rPr>
          <w:rFonts w:ascii="Arial" w:hAnsi="Arial" w:cs="Arial"/>
          <w:szCs w:val="26"/>
        </w:rPr>
        <w:t>, 12.</w:t>
      </w:r>
    </w:p>
    <w:p w:rsidR="00B72256" w:rsidRPr="00CE36D1" w:rsidRDefault="00B72256" w:rsidP="00B72256">
      <w:pPr>
        <w:ind w:firstLine="708"/>
        <w:jc w:val="both"/>
        <w:rPr>
          <w:rFonts w:ascii="Arial" w:hAnsi="Arial" w:cs="Arial"/>
          <w:szCs w:val="26"/>
        </w:rPr>
      </w:pPr>
      <w:r w:rsidRPr="00CE36D1">
        <w:rPr>
          <w:rFonts w:ascii="Arial" w:hAnsi="Arial" w:cs="Arial"/>
          <w:szCs w:val="26"/>
        </w:rPr>
        <w:t>Напоминаем, что КСКПЭП выдается только при личной идентификации в Инспекции генерального директора юридического лица (лица, имеющего право действовать от имени юридического лица без доверенности), индивидуального предпринимателя или нотариуса.</w:t>
      </w:r>
    </w:p>
    <w:p w:rsidR="00B72256" w:rsidRPr="00CE36D1" w:rsidRDefault="00B72256" w:rsidP="00B72256">
      <w:pPr>
        <w:ind w:firstLine="708"/>
        <w:jc w:val="both"/>
        <w:rPr>
          <w:rFonts w:ascii="Arial" w:hAnsi="Arial" w:cs="Arial"/>
          <w:szCs w:val="26"/>
        </w:rPr>
      </w:pPr>
      <w:r w:rsidRPr="00CE36D1">
        <w:rPr>
          <w:rFonts w:ascii="Arial" w:hAnsi="Arial" w:cs="Arial"/>
          <w:szCs w:val="26"/>
        </w:rPr>
        <w:t>Для получения КСКПЭП необходимо предоставить в Удостоверяющий центр ФНС России USB-носитель ключевой информации (</w:t>
      </w:r>
      <w:proofErr w:type="spellStart"/>
      <w:r w:rsidRPr="00CE36D1">
        <w:rPr>
          <w:rFonts w:ascii="Arial" w:hAnsi="Arial" w:cs="Arial"/>
          <w:szCs w:val="26"/>
        </w:rPr>
        <w:t>токен</w:t>
      </w:r>
      <w:proofErr w:type="spellEnd"/>
      <w:r w:rsidRPr="00CE36D1">
        <w:rPr>
          <w:rFonts w:ascii="Arial" w:hAnsi="Arial" w:cs="Arial"/>
          <w:szCs w:val="26"/>
        </w:rPr>
        <w:t>), сертифицированный ФСТЭК России или ФСБ России для записи КСКПЭП и следующий пакет документов:</w:t>
      </w:r>
    </w:p>
    <w:p w:rsidR="00B72256" w:rsidRPr="00CE36D1" w:rsidRDefault="00B72256" w:rsidP="00B72256">
      <w:pPr>
        <w:pStyle w:val="a4"/>
        <w:numPr>
          <w:ilvl w:val="0"/>
          <w:numId w:val="1"/>
        </w:numPr>
        <w:spacing w:after="0"/>
        <w:ind w:left="1276"/>
        <w:jc w:val="both"/>
        <w:rPr>
          <w:rFonts w:ascii="Arial" w:hAnsi="Arial" w:cs="Arial"/>
          <w:sz w:val="24"/>
          <w:szCs w:val="26"/>
        </w:rPr>
      </w:pPr>
      <w:r w:rsidRPr="00CE36D1">
        <w:rPr>
          <w:rFonts w:ascii="Arial" w:hAnsi="Arial" w:cs="Arial"/>
          <w:sz w:val="24"/>
          <w:szCs w:val="26"/>
        </w:rPr>
        <w:t>основной документ, удостоверяющий личность</w:t>
      </w:r>
    </w:p>
    <w:p w:rsidR="00B72256" w:rsidRPr="00CE36D1" w:rsidRDefault="00B72256" w:rsidP="00B72256">
      <w:pPr>
        <w:pStyle w:val="a4"/>
        <w:numPr>
          <w:ilvl w:val="0"/>
          <w:numId w:val="1"/>
        </w:numPr>
        <w:spacing w:after="0"/>
        <w:ind w:left="1276"/>
        <w:jc w:val="both"/>
        <w:rPr>
          <w:rFonts w:ascii="Arial" w:hAnsi="Arial" w:cs="Arial"/>
          <w:sz w:val="24"/>
          <w:szCs w:val="26"/>
        </w:rPr>
      </w:pPr>
      <w:r w:rsidRPr="00CE36D1">
        <w:rPr>
          <w:rFonts w:ascii="Arial" w:hAnsi="Arial" w:cs="Arial"/>
          <w:sz w:val="24"/>
          <w:szCs w:val="26"/>
        </w:rPr>
        <w:t>СНИЛС</w:t>
      </w:r>
    </w:p>
    <w:p w:rsidR="00B72256" w:rsidRPr="00CE36D1" w:rsidRDefault="00B72256" w:rsidP="00B72256">
      <w:pPr>
        <w:ind w:firstLine="708"/>
        <w:jc w:val="both"/>
        <w:rPr>
          <w:rFonts w:ascii="Arial" w:hAnsi="Arial" w:cs="Arial"/>
          <w:szCs w:val="26"/>
        </w:rPr>
      </w:pPr>
      <w:r w:rsidRPr="00CE36D1">
        <w:rPr>
          <w:rFonts w:ascii="Arial" w:hAnsi="Arial" w:cs="Arial"/>
          <w:szCs w:val="26"/>
        </w:rPr>
        <w:t xml:space="preserve">С 01.07.2021 для получения услуги доступна запись </w:t>
      </w:r>
      <w:hyperlink r:id="rId6" w:history="1">
        <w:r w:rsidRPr="00CE36D1">
          <w:rPr>
            <w:rStyle w:val="a3"/>
            <w:rFonts w:ascii="Arial" w:hAnsi="Arial" w:cs="Arial"/>
            <w:szCs w:val="26"/>
          </w:rPr>
          <w:t xml:space="preserve">на сайте ФНС России </w:t>
        </w:r>
      </w:hyperlink>
      <w:r w:rsidRPr="00CE36D1">
        <w:rPr>
          <w:rFonts w:ascii="Arial" w:hAnsi="Arial" w:cs="Arial"/>
          <w:szCs w:val="26"/>
        </w:rPr>
        <w:t xml:space="preserve"> посредством </w:t>
      </w:r>
      <w:hyperlink r:id="rId7" w:history="1">
        <w:r w:rsidRPr="00CE36D1">
          <w:rPr>
            <w:rStyle w:val="a3"/>
            <w:rFonts w:ascii="Arial" w:hAnsi="Arial" w:cs="Arial"/>
            <w:szCs w:val="26"/>
          </w:rPr>
          <w:t>сервиса «Онлайн-запись на прием в инспекцию»</w:t>
        </w:r>
      </w:hyperlink>
      <w:r w:rsidRPr="00CE36D1">
        <w:rPr>
          <w:rFonts w:ascii="Arial" w:hAnsi="Arial" w:cs="Arial"/>
          <w:szCs w:val="26"/>
        </w:rPr>
        <w:t xml:space="preserve"> или </w:t>
      </w:r>
      <w:hyperlink r:id="rId8" w:history="1">
        <w:r w:rsidRPr="00CE36D1">
          <w:rPr>
            <w:rStyle w:val="a3"/>
            <w:rFonts w:ascii="Arial" w:hAnsi="Arial" w:cs="Arial"/>
            <w:szCs w:val="26"/>
          </w:rPr>
          <w:t>«Личный кабинет налогоплательщика для физических лиц»</w:t>
        </w:r>
      </w:hyperlink>
      <w:r w:rsidRPr="00CE36D1">
        <w:rPr>
          <w:rFonts w:ascii="Arial" w:hAnsi="Arial" w:cs="Arial"/>
          <w:szCs w:val="26"/>
        </w:rPr>
        <w:t>.</w:t>
      </w:r>
    </w:p>
    <w:p w:rsidR="00B72256" w:rsidRPr="00CE36D1" w:rsidRDefault="00B72256" w:rsidP="00B72256">
      <w:pPr>
        <w:ind w:firstLine="708"/>
        <w:jc w:val="both"/>
        <w:rPr>
          <w:rFonts w:ascii="Arial" w:hAnsi="Arial" w:cs="Arial"/>
          <w:szCs w:val="26"/>
        </w:rPr>
      </w:pPr>
      <w:r w:rsidRPr="00CE36D1">
        <w:rPr>
          <w:rFonts w:ascii="Arial" w:hAnsi="Arial" w:cs="Arial"/>
          <w:szCs w:val="26"/>
        </w:rPr>
        <w:t xml:space="preserve">Дополнительно сообщаем о приоритетности подачи заявления на ключ электронной подписи  (далее-КЭП) </w:t>
      </w:r>
      <w:r w:rsidRPr="00CE36D1">
        <w:rPr>
          <w:rFonts w:ascii="Arial" w:hAnsi="Arial" w:cs="Arial"/>
          <w:b/>
          <w:szCs w:val="26"/>
        </w:rPr>
        <w:t>через интерактивные личные кабинеты</w:t>
      </w:r>
      <w:r w:rsidRPr="00CE36D1">
        <w:rPr>
          <w:rFonts w:ascii="Arial" w:hAnsi="Arial" w:cs="Arial"/>
          <w:szCs w:val="26"/>
        </w:rPr>
        <w:t>. Это позволяет существенно экономить время налогоплательщика и ускоряет процедуру идентификации заявителей. Для отправки заявления подписание электронной подписью не требуется.</w:t>
      </w:r>
    </w:p>
    <w:p w:rsidR="00B72256" w:rsidRPr="00CE36D1" w:rsidRDefault="00B72256" w:rsidP="00B72256">
      <w:pPr>
        <w:ind w:firstLine="708"/>
        <w:jc w:val="both"/>
        <w:rPr>
          <w:rFonts w:ascii="Arial" w:hAnsi="Arial" w:cs="Arial"/>
          <w:szCs w:val="26"/>
        </w:rPr>
      </w:pPr>
      <w:r w:rsidRPr="00CE36D1">
        <w:rPr>
          <w:rFonts w:ascii="Arial" w:hAnsi="Arial" w:cs="Arial"/>
          <w:szCs w:val="26"/>
        </w:rPr>
        <w:t xml:space="preserve">Для подачи заявления на КЭП в сервисе </w:t>
      </w:r>
      <w:hyperlink r:id="rId9" w:history="1">
        <w:r w:rsidRPr="00CE36D1">
          <w:rPr>
            <w:rStyle w:val="a3"/>
            <w:rFonts w:ascii="Arial" w:hAnsi="Arial" w:cs="Arial"/>
            <w:szCs w:val="26"/>
          </w:rPr>
          <w:t>«Личный кабинет индивидуального предпринимателя»</w:t>
        </w:r>
      </w:hyperlink>
      <w:r w:rsidRPr="00CE36D1">
        <w:rPr>
          <w:rFonts w:ascii="Arial" w:hAnsi="Arial" w:cs="Arial"/>
          <w:szCs w:val="26"/>
        </w:rPr>
        <w:t xml:space="preserve"> необходимо на главной странице выбрать вкладку «Заявление на получение КЭП». Далее необходимо проверить сведения, сформированные автоматически, а так же внести номер СНИЛС. Перед отправкой уведомления в налоговый орган убедитесь в корректности заполненной информации. Для отправки уведомления в налоговый орган необходимо нажать на кнопку «Отправить». </w:t>
      </w:r>
    </w:p>
    <w:p w:rsidR="00B72256" w:rsidRDefault="00B72256" w:rsidP="00B72256">
      <w:pPr>
        <w:ind w:firstLine="708"/>
        <w:jc w:val="both"/>
        <w:rPr>
          <w:rFonts w:ascii="Arial" w:hAnsi="Arial" w:cs="Arial"/>
          <w:szCs w:val="26"/>
        </w:rPr>
      </w:pPr>
      <w:r w:rsidRPr="00CE36D1">
        <w:rPr>
          <w:rFonts w:ascii="Arial" w:hAnsi="Arial" w:cs="Arial"/>
          <w:szCs w:val="26"/>
        </w:rPr>
        <w:t xml:space="preserve">Наблюдать за ходом рассмотрения запроса, а также получить ответ от налогового органа по направленному запросу можно на странице </w:t>
      </w:r>
      <w:hyperlink r:id="rId10" w:anchor="!/signature/state" w:history="1">
        <w:r w:rsidRPr="00CE36D1">
          <w:rPr>
            <w:rStyle w:val="a3"/>
            <w:rFonts w:ascii="Arial" w:hAnsi="Arial" w:cs="Arial"/>
            <w:szCs w:val="26"/>
          </w:rPr>
          <w:t>«Сведения по заявлениям на получение КЭП ФНС»</w:t>
        </w:r>
      </w:hyperlink>
      <w:r w:rsidRPr="00CE36D1">
        <w:rPr>
          <w:rFonts w:ascii="Arial" w:hAnsi="Arial" w:cs="Arial"/>
          <w:szCs w:val="26"/>
        </w:rPr>
        <w:t>.</w:t>
      </w:r>
    </w:p>
    <w:p w:rsidR="00B72256" w:rsidRPr="00CE36D1" w:rsidRDefault="00B72256" w:rsidP="00B72256">
      <w:pPr>
        <w:ind w:firstLine="708"/>
        <w:jc w:val="both"/>
        <w:rPr>
          <w:rFonts w:ascii="Arial" w:hAnsi="Arial" w:cs="Arial"/>
          <w:szCs w:val="26"/>
        </w:rPr>
      </w:pPr>
    </w:p>
    <w:p w:rsidR="009D4CF0" w:rsidRDefault="009D4CF0">
      <w:bookmarkStart w:id="0" w:name="_GoBack"/>
      <w:bookmarkEnd w:id="0"/>
    </w:p>
    <w:sectPr w:rsidR="009D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817"/>
    <w:multiLevelType w:val="hybridMultilevel"/>
    <w:tmpl w:val="9D8CA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00"/>
    <w:rsid w:val="009D4CF0"/>
    <w:rsid w:val="00B72256"/>
    <w:rsid w:val="00E1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2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2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2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2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der.nal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63/news/activities_fts/11091960/www.nalog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ip2.nalog.ru/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ip2.nalog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2021-07-14T06:44:00Z</dcterms:created>
  <dcterms:modified xsi:type="dcterms:W3CDTF">2021-07-14T06:45:00Z</dcterms:modified>
</cp:coreProperties>
</file>